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82" w:rsidRDefault="007B2782" w:rsidP="007B2782">
      <w:pPr>
        <w:jc w:val="center"/>
        <w:rPr>
          <w:rFonts w:ascii="Tahoma" w:hAnsi="Tahoma" w:cs="Tahoma"/>
          <w:b/>
          <w:szCs w:val="22"/>
        </w:rPr>
      </w:pPr>
      <w:r>
        <w:rPr>
          <w:noProof/>
        </w:rPr>
        <w:drawing>
          <wp:inline distT="0" distB="0" distL="0" distR="0" wp14:anchorId="28E4B1FA" wp14:editId="688C8036">
            <wp:extent cx="3584941"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5">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7B2782" w:rsidRDefault="007B2782" w:rsidP="009D6AAB">
      <w:pPr>
        <w:jc w:val="left"/>
        <w:rPr>
          <w:rFonts w:ascii="Tahoma" w:hAnsi="Tahoma" w:cs="Tahoma"/>
          <w:b/>
          <w:szCs w:val="22"/>
        </w:rPr>
      </w:pPr>
    </w:p>
    <w:p w:rsidR="007B2782" w:rsidRDefault="007B2782" w:rsidP="009D6AAB">
      <w:pPr>
        <w:jc w:val="left"/>
        <w:rPr>
          <w:rFonts w:ascii="Tahoma" w:hAnsi="Tahoma" w:cs="Tahoma"/>
          <w:b/>
          <w:szCs w:val="22"/>
        </w:rPr>
      </w:pPr>
    </w:p>
    <w:p w:rsidR="007B2782" w:rsidRPr="003F62F8" w:rsidRDefault="003F62F8" w:rsidP="003F62F8">
      <w:pPr>
        <w:jc w:val="center"/>
        <w:rPr>
          <w:rFonts w:ascii="Tahoma" w:hAnsi="Tahoma" w:cs="Tahoma"/>
          <w:b/>
          <w:sz w:val="40"/>
          <w:szCs w:val="40"/>
        </w:rPr>
      </w:pPr>
      <w:r w:rsidRPr="003F62F8">
        <w:rPr>
          <w:rFonts w:ascii="Tahoma" w:hAnsi="Tahoma" w:cs="Tahoma"/>
          <w:b/>
          <w:sz w:val="40"/>
          <w:szCs w:val="40"/>
        </w:rPr>
        <w:t>Board Minutes – 30 April 2018</w:t>
      </w:r>
    </w:p>
    <w:p w:rsidR="007B2782" w:rsidRDefault="007B2782" w:rsidP="009D6AAB">
      <w:pPr>
        <w:jc w:val="left"/>
        <w:rPr>
          <w:rFonts w:ascii="Tahoma" w:hAnsi="Tahoma" w:cs="Tahoma"/>
          <w:b/>
          <w:szCs w:val="22"/>
        </w:rPr>
      </w:pPr>
    </w:p>
    <w:p w:rsidR="007B2782" w:rsidRDefault="007B2782" w:rsidP="009D6AAB">
      <w:pPr>
        <w:jc w:val="left"/>
        <w:rPr>
          <w:rFonts w:ascii="Tahoma" w:hAnsi="Tahoma" w:cs="Tahoma"/>
          <w:b/>
          <w:szCs w:val="22"/>
        </w:rPr>
      </w:pPr>
    </w:p>
    <w:p w:rsidR="007B2782" w:rsidRDefault="007B2782" w:rsidP="009D6AAB">
      <w:pPr>
        <w:jc w:val="left"/>
        <w:rPr>
          <w:rFonts w:ascii="Tahoma" w:hAnsi="Tahoma" w:cs="Tahoma"/>
          <w:b/>
          <w:szCs w:val="22"/>
        </w:rPr>
      </w:pPr>
    </w:p>
    <w:p w:rsidR="009D6AAB" w:rsidRDefault="009D6AAB" w:rsidP="009D6AAB">
      <w:pPr>
        <w:jc w:val="left"/>
        <w:rPr>
          <w:rFonts w:ascii="Tahoma" w:hAnsi="Tahoma" w:cs="Tahoma"/>
          <w:b/>
          <w:szCs w:val="22"/>
        </w:rPr>
      </w:pPr>
      <w:r>
        <w:rPr>
          <w:rFonts w:ascii="Tahoma" w:hAnsi="Tahoma" w:cs="Tahoma"/>
          <w:b/>
          <w:szCs w:val="22"/>
        </w:rPr>
        <w:t xml:space="preserve">A joint meeting was held with Garrison House and CCDC Board Members. </w:t>
      </w:r>
    </w:p>
    <w:p w:rsidR="009D6AAB" w:rsidRDefault="009D6AAB" w:rsidP="009D6AAB">
      <w:pPr>
        <w:jc w:val="left"/>
        <w:rPr>
          <w:rFonts w:ascii="Tahoma" w:hAnsi="Tahoma" w:cs="Tahoma"/>
          <w:b/>
          <w:szCs w:val="22"/>
        </w:rPr>
      </w:pPr>
    </w:p>
    <w:p w:rsidR="009D6AAB" w:rsidRDefault="009D6AAB" w:rsidP="009D6AAB">
      <w:pPr>
        <w:jc w:val="left"/>
        <w:rPr>
          <w:rFonts w:ascii="Tahoma" w:hAnsi="Tahoma" w:cs="Tahoma"/>
          <w:b/>
          <w:szCs w:val="22"/>
        </w:rPr>
      </w:pPr>
      <w:r w:rsidRPr="003F62F8">
        <w:rPr>
          <w:rFonts w:ascii="Tahoma" w:hAnsi="Tahoma" w:cs="Tahoma"/>
          <w:b/>
          <w:szCs w:val="22"/>
          <w:u w:val="single"/>
        </w:rPr>
        <w:t>Agenda</w:t>
      </w:r>
      <w:r>
        <w:rPr>
          <w:rFonts w:ascii="Tahoma" w:hAnsi="Tahoma" w:cs="Tahoma"/>
          <w:b/>
          <w:szCs w:val="22"/>
        </w:rPr>
        <w:t>:</w:t>
      </w:r>
    </w:p>
    <w:p w:rsidR="009D6AAB" w:rsidRDefault="009D6AAB" w:rsidP="009D6AAB">
      <w:pPr>
        <w:jc w:val="left"/>
        <w:rPr>
          <w:rFonts w:ascii="Tahoma" w:hAnsi="Tahoma" w:cs="Tahoma"/>
          <w:b/>
          <w:szCs w:val="22"/>
        </w:rPr>
      </w:pPr>
    </w:p>
    <w:p w:rsidR="009D6AAB" w:rsidRDefault="009D6AAB" w:rsidP="009D6AAB">
      <w:pPr>
        <w:pStyle w:val="NormalWeb"/>
        <w:numPr>
          <w:ilvl w:val="0"/>
          <w:numId w:val="1"/>
        </w:numPr>
        <w:spacing w:before="0" w:beforeAutospacing="0" w:after="0" w:afterAutospacing="0"/>
        <w:ind w:left="714" w:hanging="357"/>
        <w:rPr>
          <w:rFonts w:ascii="Tahoma" w:hAnsi="Tahoma" w:cs="Tahoma"/>
          <w:sz w:val="22"/>
          <w:szCs w:val="22"/>
        </w:rPr>
      </w:pPr>
      <w:r>
        <w:rPr>
          <w:rFonts w:ascii="Tahoma" w:hAnsi="Tahoma" w:cs="Tahoma"/>
          <w:sz w:val="22"/>
          <w:szCs w:val="22"/>
        </w:rPr>
        <w:t>Present</w:t>
      </w:r>
    </w:p>
    <w:p w:rsidR="009D6AAB" w:rsidRDefault="009D6AAB" w:rsidP="009D6AAB">
      <w:pPr>
        <w:pStyle w:val="NormalWeb"/>
        <w:numPr>
          <w:ilvl w:val="0"/>
          <w:numId w:val="1"/>
        </w:numPr>
        <w:spacing w:before="0" w:beforeAutospacing="0" w:after="0" w:afterAutospacing="0"/>
        <w:ind w:left="714" w:hanging="357"/>
        <w:rPr>
          <w:rFonts w:ascii="Tahoma" w:hAnsi="Tahoma" w:cs="Tahoma"/>
          <w:sz w:val="22"/>
          <w:szCs w:val="22"/>
        </w:rPr>
      </w:pPr>
      <w:r>
        <w:rPr>
          <w:rFonts w:ascii="Tahoma" w:hAnsi="Tahoma" w:cs="Tahoma"/>
          <w:sz w:val="22"/>
          <w:szCs w:val="22"/>
        </w:rPr>
        <w:t>Apologies</w:t>
      </w:r>
    </w:p>
    <w:p w:rsidR="009D6AAB" w:rsidRDefault="009D6AAB" w:rsidP="009D6AAB">
      <w:pPr>
        <w:ind w:left="360"/>
        <w:rPr>
          <w:rFonts w:ascii="Tahoma" w:hAnsi="Tahoma" w:cs="Tahoma"/>
          <w:szCs w:val="22"/>
        </w:rPr>
      </w:pPr>
      <w:r>
        <w:rPr>
          <w:rFonts w:ascii="Tahoma" w:hAnsi="Tahoma" w:cs="Tahoma"/>
          <w:szCs w:val="22"/>
        </w:rPr>
        <w:t xml:space="preserve">3.  Matters Arising </w:t>
      </w:r>
    </w:p>
    <w:p w:rsidR="009D6AAB" w:rsidRDefault="009D6AAB" w:rsidP="009D6AAB">
      <w:pPr>
        <w:ind w:left="720"/>
        <w:rPr>
          <w:rFonts w:ascii="Tahoma" w:hAnsi="Tahoma" w:cs="Tahoma"/>
          <w:szCs w:val="22"/>
        </w:rPr>
      </w:pPr>
      <w:r>
        <w:rPr>
          <w:rFonts w:ascii="Tahoma" w:hAnsi="Tahoma" w:cs="Tahoma"/>
          <w:szCs w:val="22"/>
        </w:rPr>
        <w:t>3.1 Isle of Cumbrae Initiative group</w:t>
      </w:r>
    </w:p>
    <w:p w:rsidR="009D6AAB" w:rsidRDefault="009D6AAB" w:rsidP="009D6AAB">
      <w:pPr>
        <w:ind w:left="720"/>
        <w:rPr>
          <w:rFonts w:ascii="Tahoma" w:hAnsi="Tahoma" w:cs="Tahoma"/>
          <w:szCs w:val="22"/>
        </w:rPr>
      </w:pPr>
      <w:r>
        <w:rPr>
          <w:rFonts w:ascii="Tahoma" w:hAnsi="Tahoma" w:cs="Tahoma"/>
          <w:szCs w:val="22"/>
        </w:rPr>
        <w:t xml:space="preserve">3.2 Plans for Town Hall. </w:t>
      </w:r>
    </w:p>
    <w:p w:rsidR="009D6AAB" w:rsidRDefault="009D6AAB" w:rsidP="009D6AAB">
      <w:pPr>
        <w:ind w:left="720"/>
        <w:rPr>
          <w:rFonts w:ascii="Tahoma" w:hAnsi="Tahoma" w:cs="Tahoma"/>
          <w:szCs w:val="22"/>
        </w:rPr>
      </w:pPr>
      <w:r>
        <w:rPr>
          <w:rFonts w:ascii="Tahoma" w:hAnsi="Tahoma" w:cs="Tahoma"/>
          <w:szCs w:val="22"/>
        </w:rPr>
        <w:t xml:space="preserve">3.3 Multi-Purpose hall  </w:t>
      </w:r>
    </w:p>
    <w:p w:rsidR="009D6AAB" w:rsidRDefault="009D6AAB" w:rsidP="009D6AAB">
      <w:pPr>
        <w:ind w:left="360"/>
        <w:rPr>
          <w:rFonts w:ascii="Tahoma" w:hAnsi="Tahoma" w:cs="Tahoma"/>
          <w:szCs w:val="22"/>
        </w:rPr>
      </w:pPr>
      <w:r>
        <w:rPr>
          <w:rFonts w:ascii="Tahoma" w:hAnsi="Tahoma" w:cs="Tahoma"/>
          <w:szCs w:val="22"/>
        </w:rPr>
        <w:t>4.  CEO report</w:t>
      </w:r>
    </w:p>
    <w:p w:rsidR="009D6AAB" w:rsidRDefault="009D6AAB" w:rsidP="009D6AAB">
      <w:pPr>
        <w:pStyle w:val="ListParagraph"/>
        <w:rPr>
          <w:rFonts w:ascii="Tahoma" w:hAnsi="Tahoma" w:cs="Tahoma"/>
          <w:szCs w:val="22"/>
        </w:rPr>
      </w:pPr>
      <w:r>
        <w:rPr>
          <w:rFonts w:ascii="Tahoma" w:hAnsi="Tahoma" w:cs="Tahoma"/>
          <w:szCs w:val="22"/>
        </w:rPr>
        <w:t xml:space="preserve">4.1 </w:t>
      </w:r>
      <w:r w:rsidR="003F62F8">
        <w:rPr>
          <w:rFonts w:ascii="Tahoma" w:hAnsi="Tahoma" w:cs="Tahoma"/>
          <w:szCs w:val="22"/>
        </w:rPr>
        <w:t xml:space="preserve">Millport </w:t>
      </w:r>
      <w:r>
        <w:rPr>
          <w:rFonts w:ascii="Tahoma" w:hAnsi="Tahoma" w:cs="Tahoma"/>
          <w:szCs w:val="22"/>
        </w:rPr>
        <w:t xml:space="preserve">Music </w:t>
      </w:r>
      <w:r w:rsidR="003F62F8">
        <w:rPr>
          <w:rFonts w:ascii="Tahoma" w:hAnsi="Tahoma" w:cs="Tahoma"/>
          <w:szCs w:val="22"/>
        </w:rPr>
        <w:t>f</w:t>
      </w:r>
      <w:r>
        <w:rPr>
          <w:rFonts w:ascii="Tahoma" w:hAnsi="Tahoma" w:cs="Tahoma"/>
          <w:szCs w:val="22"/>
        </w:rPr>
        <w:t>estival [MCMF]</w:t>
      </w:r>
    </w:p>
    <w:p w:rsidR="009D6AAB" w:rsidRDefault="009D6AAB" w:rsidP="009D6AAB">
      <w:pPr>
        <w:pStyle w:val="ListParagraph"/>
        <w:numPr>
          <w:ilvl w:val="0"/>
          <w:numId w:val="2"/>
        </w:numPr>
        <w:ind w:left="714" w:hanging="357"/>
        <w:rPr>
          <w:rFonts w:ascii="Tahoma" w:hAnsi="Tahoma" w:cs="Tahoma"/>
          <w:szCs w:val="22"/>
        </w:rPr>
      </w:pPr>
      <w:r>
        <w:rPr>
          <w:rFonts w:ascii="Tahoma" w:hAnsi="Tahoma" w:cs="Tahoma"/>
          <w:szCs w:val="22"/>
        </w:rPr>
        <w:t xml:space="preserve">AOCB </w:t>
      </w:r>
    </w:p>
    <w:p w:rsidR="009D6AAB" w:rsidRDefault="009D6AAB" w:rsidP="009D6AAB">
      <w:pPr>
        <w:numPr>
          <w:ilvl w:val="0"/>
          <w:numId w:val="2"/>
        </w:numPr>
        <w:rPr>
          <w:rFonts w:ascii="Tahoma" w:hAnsi="Tahoma" w:cs="Tahoma"/>
          <w:szCs w:val="22"/>
        </w:rPr>
      </w:pPr>
      <w:r>
        <w:rPr>
          <w:rFonts w:ascii="Tahoma" w:hAnsi="Tahoma" w:cs="Tahoma"/>
          <w:szCs w:val="22"/>
        </w:rPr>
        <w:t xml:space="preserve">DONM  </w:t>
      </w:r>
    </w:p>
    <w:p w:rsidR="00BF76CE" w:rsidRDefault="00BF76CE" w:rsidP="00BF76CE">
      <w:pPr>
        <w:rPr>
          <w:rFonts w:ascii="Tahoma" w:hAnsi="Tahoma" w:cs="Tahoma"/>
          <w:szCs w:val="22"/>
        </w:rPr>
      </w:pPr>
    </w:p>
    <w:p w:rsidR="00BF76CE" w:rsidRDefault="00BF76CE" w:rsidP="00BF76CE">
      <w:pPr>
        <w:rPr>
          <w:rFonts w:ascii="Tahoma" w:hAnsi="Tahoma" w:cs="Tahoma"/>
          <w:szCs w:val="22"/>
        </w:rPr>
      </w:pPr>
      <w:r>
        <w:rPr>
          <w:rFonts w:ascii="Tahoma" w:hAnsi="Tahoma" w:cs="Tahoma"/>
          <w:szCs w:val="22"/>
        </w:rPr>
        <w:t xml:space="preserve">Approved by </w:t>
      </w:r>
      <w:r>
        <w:rPr>
          <w:rFonts w:ascii="Tahoma" w:hAnsi="Tahoma" w:cs="Tahoma"/>
          <w:szCs w:val="22"/>
        </w:rPr>
        <w:t>Davy Stevenson</w:t>
      </w:r>
      <w:r>
        <w:rPr>
          <w:rFonts w:ascii="Tahoma" w:hAnsi="Tahoma" w:cs="Tahoma"/>
          <w:szCs w:val="22"/>
        </w:rPr>
        <w:t xml:space="preserve"> and seconded as correct by </w:t>
      </w:r>
      <w:r>
        <w:rPr>
          <w:rFonts w:ascii="Tahoma" w:hAnsi="Tahoma" w:cs="Tahoma"/>
          <w:szCs w:val="22"/>
        </w:rPr>
        <w:t>Deborah Ferris</w:t>
      </w:r>
      <w:r>
        <w:rPr>
          <w:rFonts w:ascii="Tahoma" w:hAnsi="Tahoma" w:cs="Tahoma"/>
          <w:szCs w:val="22"/>
        </w:rPr>
        <w:t xml:space="preserve">. </w:t>
      </w:r>
      <w:bookmarkStart w:id="0" w:name="_GoBack"/>
      <w:bookmarkEnd w:id="0"/>
    </w:p>
    <w:p w:rsidR="009D6AAB" w:rsidRDefault="009D6AAB" w:rsidP="009D6AAB">
      <w:pPr>
        <w:pStyle w:val="NormalWeb"/>
        <w:spacing w:before="0" w:beforeAutospacing="0" w:after="0" w:afterAutospacing="0"/>
        <w:rPr>
          <w:rFonts w:ascii="Tahoma" w:hAnsi="Tahoma" w:cs="Tahoma"/>
          <w:sz w:val="22"/>
          <w:szCs w:val="22"/>
        </w:rPr>
      </w:pPr>
    </w:p>
    <w:p w:rsidR="009D6AAB" w:rsidRDefault="009D6AAB" w:rsidP="009D6AAB">
      <w:pPr>
        <w:jc w:val="left"/>
        <w:rPr>
          <w:rFonts w:ascii="Tahoma" w:hAnsi="Tahoma" w:cs="Tahoma"/>
          <w:b/>
          <w:szCs w:val="22"/>
        </w:rPr>
      </w:pPr>
    </w:p>
    <w:p w:rsidR="009D6AAB" w:rsidRDefault="009D6AAB" w:rsidP="009D6AAB">
      <w:pPr>
        <w:numPr>
          <w:ilvl w:val="0"/>
          <w:numId w:val="3"/>
        </w:numPr>
        <w:ind w:left="720" w:hanging="720"/>
        <w:jc w:val="left"/>
        <w:rPr>
          <w:rFonts w:ascii="Tahoma" w:hAnsi="Tahoma" w:cs="Tahoma"/>
          <w:szCs w:val="22"/>
        </w:rPr>
      </w:pPr>
      <w:r>
        <w:rPr>
          <w:rFonts w:ascii="Tahoma" w:hAnsi="Tahoma" w:cs="Tahoma"/>
          <w:b/>
          <w:szCs w:val="22"/>
        </w:rPr>
        <w:t xml:space="preserve">Attendees:  </w:t>
      </w:r>
      <w:r>
        <w:rPr>
          <w:rFonts w:ascii="Tahoma" w:hAnsi="Tahoma" w:cs="Tahoma"/>
          <w:szCs w:val="22"/>
        </w:rPr>
        <w:t xml:space="preserve">Davy Stevenson (DS), David Williamson (DW), Stephen Dobbin (SD), Steven Muir (SM) and CEO - Michael Bertram. CCDC Attendees were Deborah Ferris, Rena McIntyre, Stewart Kennedy, Doug Laidlaw, Douglas Kerr and </w:t>
      </w:r>
      <w:r>
        <w:rPr>
          <w:rFonts w:ascii="Tahoma" w:hAnsi="Tahoma" w:cs="Tahoma"/>
          <w:color w:val="000000"/>
          <w:szCs w:val="22"/>
        </w:rPr>
        <w:t xml:space="preserve">Bryony McLachlan. </w:t>
      </w:r>
      <w:r>
        <w:rPr>
          <w:rFonts w:ascii="Tahoma" w:hAnsi="Tahoma" w:cs="Tahoma"/>
          <w:szCs w:val="22"/>
        </w:rPr>
        <w:t xml:space="preserve">Frank Corcoran was invited as Chair of </w:t>
      </w:r>
      <w:r>
        <w:rPr>
          <w:rFonts w:ascii="Tahoma" w:hAnsi="Tahoma" w:cs="Tahoma"/>
          <w:color w:val="000000"/>
          <w:szCs w:val="22"/>
        </w:rPr>
        <w:t>Isle of Cumbrae Initiative Community Company.</w:t>
      </w:r>
      <w:r>
        <w:rPr>
          <w:rFonts w:ascii="Tahoma" w:hAnsi="Tahoma" w:cs="Tahoma"/>
          <w:szCs w:val="22"/>
        </w:rPr>
        <w:t xml:space="preserve"> </w:t>
      </w:r>
    </w:p>
    <w:p w:rsidR="009D6AAB" w:rsidRDefault="009D6AAB" w:rsidP="009D6AAB">
      <w:pPr>
        <w:ind w:left="360"/>
        <w:jc w:val="left"/>
        <w:rPr>
          <w:rFonts w:ascii="Tahoma" w:hAnsi="Tahoma" w:cs="Tahoma"/>
          <w:szCs w:val="22"/>
        </w:rPr>
      </w:pPr>
    </w:p>
    <w:p w:rsidR="009D6AAB" w:rsidRDefault="009D6AAB" w:rsidP="009D6AAB">
      <w:pPr>
        <w:numPr>
          <w:ilvl w:val="0"/>
          <w:numId w:val="3"/>
        </w:numPr>
        <w:tabs>
          <w:tab w:val="left" w:pos="630"/>
        </w:tabs>
        <w:ind w:left="0" w:firstLine="0"/>
        <w:jc w:val="left"/>
        <w:rPr>
          <w:rFonts w:ascii="Tahoma" w:hAnsi="Tahoma" w:cs="Tahoma"/>
          <w:b/>
          <w:szCs w:val="22"/>
        </w:rPr>
      </w:pPr>
      <w:r>
        <w:rPr>
          <w:rFonts w:ascii="Tahoma" w:hAnsi="Tahoma" w:cs="Tahoma"/>
          <w:b/>
          <w:szCs w:val="22"/>
        </w:rPr>
        <w:t xml:space="preserve"> Apologies: </w:t>
      </w:r>
      <w:r>
        <w:rPr>
          <w:rFonts w:ascii="Tahoma" w:hAnsi="Tahoma" w:cs="Tahoma"/>
          <w:szCs w:val="22"/>
        </w:rPr>
        <w:t>James Taberner and Robert Pringle.</w:t>
      </w:r>
      <w:r>
        <w:rPr>
          <w:rFonts w:ascii="Tahoma" w:hAnsi="Tahoma" w:cs="Tahoma"/>
          <w:b/>
          <w:szCs w:val="22"/>
        </w:rPr>
        <w:t xml:space="preserve">  </w:t>
      </w:r>
    </w:p>
    <w:p w:rsidR="009D6AAB" w:rsidRDefault="009D6AAB" w:rsidP="009D6AAB">
      <w:pPr>
        <w:pStyle w:val="ListParagraph"/>
        <w:rPr>
          <w:rFonts w:ascii="Tahoma" w:hAnsi="Tahoma" w:cs="Tahoma"/>
          <w:b/>
          <w:szCs w:val="22"/>
        </w:rPr>
      </w:pPr>
    </w:p>
    <w:p w:rsidR="009D6AAB" w:rsidRDefault="009D6AAB" w:rsidP="009D6AAB">
      <w:pPr>
        <w:numPr>
          <w:ilvl w:val="0"/>
          <w:numId w:val="3"/>
        </w:numPr>
        <w:ind w:left="630" w:hanging="630"/>
        <w:rPr>
          <w:rFonts w:ascii="Tahoma" w:hAnsi="Tahoma" w:cs="Tahoma"/>
          <w:b/>
          <w:szCs w:val="22"/>
        </w:rPr>
      </w:pPr>
      <w:r>
        <w:rPr>
          <w:rFonts w:ascii="Tahoma" w:hAnsi="Tahoma" w:cs="Tahoma"/>
          <w:b/>
          <w:szCs w:val="22"/>
        </w:rPr>
        <w:t>Matters Arising</w:t>
      </w:r>
    </w:p>
    <w:p w:rsidR="009D6AAB" w:rsidRDefault="009D6AAB" w:rsidP="009D6AAB">
      <w:pPr>
        <w:pStyle w:val="ListParagraph"/>
        <w:rPr>
          <w:rFonts w:ascii="Tahoma" w:hAnsi="Tahoma" w:cs="Tahoma"/>
          <w:b/>
          <w:szCs w:val="22"/>
        </w:rPr>
      </w:pPr>
    </w:p>
    <w:p w:rsidR="009D6AAB" w:rsidRDefault="009D6AAB" w:rsidP="009D6AAB">
      <w:pPr>
        <w:rPr>
          <w:rFonts w:ascii="Tahoma" w:hAnsi="Tahoma" w:cs="Tahoma"/>
          <w:szCs w:val="22"/>
        </w:rPr>
      </w:pPr>
      <w:r>
        <w:rPr>
          <w:rFonts w:ascii="Tahoma" w:hAnsi="Tahoma" w:cs="Tahoma"/>
          <w:szCs w:val="22"/>
        </w:rPr>
        <w:t>CCDC Chair [D</w:t>
      </w:r>
      <w:r w:rsidR="002C0F5C">
        <w:rPr>
          <w:rFonts w:ascii="Tahoma" w:hAnsi="Tahoma" w:cs="Tahoma"/>
          <w:szCs w:val="22"/>
        </w:rPr>
        <w:t>F</w:t>
      </w:r>
      <w:r>
        <w:rPr>
          <w:rFonts w:ascii="Tahoma" w:hAnsi="Tahoma" w:cs="Tahoma"/>
          <w:szCs w:val="22"/>
        </w:rPr>
        <w:t xml:space="preserve">] advised that she had a matter that she wanted to add to the agenda, which was the concept of the Isle of Cumbrae Initiative group merging with CCDC. </w:t>
      </w:r>
    </w:p>
    <w:p w:rsidR="009D6AAB" w:rsidRDefault="009D6AAB" w:rsidP="009D6AAB">
      <w:pPr>
        <w:rPr>
          <w:rFonts w:ascii="Tahoma" w:hAnsi="Tahoma" w:cs="Tahoma"/>
          <w:szCs w:val="22"/>
        </w:rPr>
      </w:pPr>
    </w:p>
    <w:p w:rsidR="009D6AAB" w:rsidRDefault="009D6AAB" w:rsidP="009D6AAB">
      <w:pPr>
        <w:rPr>
          <w:rFonts w:ascii="Tahoma" w:hAnsi="Tahoma" w:cs="Tahoma"/>
          <w:szCs w:val="22"/>
        </w:rPr>
      </w:pPr>
      <w:r>
        <w:rPr>
          <w:rFonts w:ascii="Tahoma" w:hAnsi="Tahoma" w:cs="Tahoma"/>
          <w:szCs w:val="22"/>
        </w:rPr>
        <w:t>D</w:t>
      </w:r>
      <w:r w:rsidR="002C0F5C">
        <w:rPr>
          <w:rFonts w:ascii="Tahoma" w:hAnsi="Tahoma" w:cs="Tahoma"/>
          <w:szCs w:val="22"/>
        </w:rPr>
        <w:t>F</w:t>
      </w:r>
      <w:r>
        <w:rPr>
          <w:rFonts w:ascii="Tahoma" w:hAnsi="Tahoma" w:cs="Tahoma"/>
          <w:szCs w:val="22"/>
        </w:rPr>
        <w:t xml:space="preserve"> added that Mr. Frank Corcoran</w:t>
      </w:r>
      <w:r w:rsidR="002C0F5C">
        <w:rPr>
          <w:rFonts w:ascii="Tahoma" w:hAnsi="Tahoma" w:cs="Tahoma"/>
          <w:szCs w:val="22"/>
        </w:rPr>
        <w:t>,</w:t>
      </w:r>
      <w:r>
        <w:rPr>
          <w:rFonts w:ascii="Tahoma" w:hAnsi="Tahoma" w:cs="Tahoma"/>
          <w:szCs w:val="22"/>
        </w:rPr>
        <w:t xml:space="preserve"> the Chair of the Initiative</w:t>
      </w:r>
      <w:r w:rsidR="002C0F5C">
        <w:rPr>
          <w:rFonts w:ascii="Tahoma" w:hAnsi="Tahoma" w:cs="Tahoma"/>
          <w:szCs w:val="22"/>
        </w:rPr>
        <w:t>,</w:t>
      </w:r>
      <w:r>
        <w:rPr>
          <w:rFonts w:ascii="Tahoma" w:hAnsi="Tahoma" w:cs="Tahoma"/>
          <w:szCs w:val="22"/>
        </w:rPr>
        <w:t xml:space="preserve"> had been invited to join the meeting, and as CCDC Chair she requested permission to speak first on this matter. </w:t>
      </w:r>
    </w:p>
    <w:p w:rsidR="009D6AAB" w:rsidRDefault="009D6AAB" w:rsidP="009D6AAB">
      <w:pPr>
        <w:rPr>
          <w:rFonts w:ascii="Tahoma" w:hAnsi="Tahoma" w:cs="Tahoma"/>
          <w:szCs w:val="22"/>
        </w:rPr>
      </w:pPr>
    </w:p>
    <w:p w:rsidR="009D6AAB" w:rsidRDefault="009D6AAB" w:rsidP="009D6AAB">
      <w:pPr>
        <w:rPr>
          <w:rFonts w:ascii="Tahoma" w:hAnsi="Tahoma" w:cs="Tahoma"/>
          <w:szCs w:val="22"/>
        </w:rPr>
      </w:pPr>
      <w:r>
        <w:rPr>
          <w:rFonts w:ascii="Tahoma" w:hAnsi="Tahoma" w:cs="Tahoma"/>
          <w:szCs w:val="22"/>
        </w:rPr>
        <w:t xml:space="preserve">GHCL Chair [DS] indicated that was in order. </w:t>
      </w:r>
    </w:p>
    <w:p w:rsidR="009D6AAB" w:rsidRDefault="009D6AAB" w:rsidP="009D6AAB">
      <w:pPr>
        <w:rPr>
          <w:rFonts w:ascii="Tahoma" w:hAnsi="Tahoma" w:cs="Tahoma"/>
          <w:szCs w:val="22"/>
        </w:rPr>
      </w:pPr>
    </w:p>
    <w:p w:rsidR="003F62F8" w:rsidRDefault="003F62F8">
      <w:pPr>
        <w:overflowPunct/>
        <w:autoSpaceDE/>
        <w:autoSpaceDN/>
        <w:adjustRightInd/>
        <w:spacing w:after="160" w:line="259" w:lineRule="auto"/>
        <w:jc w:val="left"/>
        <w:rPr>
          <w:rFonts w:ascii="Tahoma" w:hAnsi="Tahoma" w:cs="Tahoma"/>
          <w:b/>
          <w:szCs w:val="22"/>
        </w:rPr>
      </w:pPr>
      <w:r>
        <w:rPr>
          <w:rFonts w:ascii="Tahoma" w:hAnsi="Tahoma" w:cs="Tahoma"/>
          <w:b/>
          <w:szCs w:val="22"/>
        </w:rPr>
        <w:br w:type="page"/>
      </w:r>
    </w:p>
    <w:p w:rsidR="009D6AAB" w:rsidRDefault="009D6AAB" w:rsidP="009D6AAB">
      <w:pPr>
        <w:rPr>
          <w:rFonts w:ascii="Tahoma" w:hAnsi="Tahoma" w:cs="Tahoma"/>
          <w:b/>
          <w:szCs w:val="22"/>
        </w:rPr>
      </w:pPr>
      <w:r>
        <w:rPr>
          <w:rFonts w:ascii="Tahoma" w:hAnsi="Tahoma" w:cs="Tahoma"/>
          <w:b/>
          <w:szCs w:val="22"/>
        </w:rPr>
        <w:lastRenderedPageBreak/>
        <w:t xml:space="preserve">3.1 Proposal to merge the two groups. </w:t>
      </w:r>
    </w:p>
    <w:p w:rsidR="009D6AAB" w:rsidRDefault="009D6AAB" w:rsidP="009D6AAB">
      <w:pPr>
        <w:rPr>
          <w:rFonts w:ascii="Tahoma" w:hAnsi="Tahoma" w:cs="Tahoma"/>
          <w:szCs w:val="22"/>
        </w:rPr>
      </w:pPr>
    </w:p>
    <w:p w:rsidR="009D6AAB" w:rsidRDefault="009D6AAB" w:rsidP="009D6AAB">
      <w:pPr>
        <w:rPr>
          <w:rFonts w:ascii="Tahoma" w:hAnsi="Tahoma" w:cs="Tahoma"/>
          <w:color w:val="000000"/>
          <w:szCs w:val="22"/>
        </w:rPr>
      </w:pPr>
      <w:r>
        <w:rPr>
          <w:rFonts w:ascii="Tahoma" w:hAnsi="Tahoma" w:cs="Tahoma"/>
          <w:color w:val="000000"/>
          <w:szCs w:val="22"/>
        </w:rPr>
        <w:t xml:space="preserve">CCDC Chair outlined that this was work that had been carried over from nearly 30 months ago, with a view that CCDC and Isle of Cumbrae Initiative Community Company would work on a couple of projects and see if we continue to work separately or seek a merger. </w:t>
      </w:r>
    </w:p>
    <w:p w:rsidR="009D6AAB" w:rsidRDefault="009D6AAB" w:rsidP="009D6AAB">
      <w:pPr>
        <w:rPr>
          <w:rFonts w:ascii="Tahoma" w:hAnsi="Tahoma" w:cs="Tahoma"/>
          <w:color w:val="000000"/>
          <w:szCs w:val="22"/>
        </w:rPr>
      </w:pPr>
    </w:p>
    <w:p w:rsidR="009D6AAB" w:rsidRDefault="009D6AAB" w:rsidP="009D6AAB">
      <w:pPr>
        <w:rPr>
          <w:rFonts w:ascii="Tahoma" w:hAnsi="Tahoma" w:cs="Tahoma"/>
          <w:szCs w:val="22"/>
        </w:rPr>
      </w:pPr>
      <w:r>
        <w:rPr>
          <w:rFonts w:ascii="Tahoma" w:hAnsi="Tahoma" w:cs="Tahoma"/>
          <w:color w:val="000000"/>
          <w:szCs w:val="22"/>
        </w:rPr>
        <w:t xml:space="preserve">Discussion took place with </w:t>
      </w:r>
      <w:r>
        <w:rPr>
          <w:rFonts w:ascii="Tahoma" w:hAnsi="Tahoma" w:cs="Tahoma"/>
          <w:szCs w:val="22"/>
        </w:rPr>
        <w:t xml:space="preserve">Frank Corcoran on the reasoning behind the move and the value added for each of the groups. </w:t>
      </w:r>
    </w:p>
    <w:p w:rsidR="009D6AAB" w:rsidRDefault="009D6AAB" w:rsidP="009D6AAB">
      <w:pPr>
        <w:rPr>
          <w:rFonts w:ascii="Tahoma" w:hAnsi="Tahoma" w:cs="Tahoma"/>
          <w:szCs w:val="22"/>
        </w:rPr>
      </w:pPr>
    </w:p>
    <w:p w:rsidR="009D6AAB" w:rsidRDefault="009D6AAB" w:rsidP="009D6AAB">
      <w:pPr>
        <w:rPr>
          <w:rFonts w:ascii="Tahoma" w:hAnsi="Tahoma" w:cs="Tahoma"/>
          <w:szCs w:val="22"/>
        </w:rPr>
      </w:pPr>
      <w:r>
        <w:rPr>
          <w:rFonts w:ascii="Tahoma" w:hAnsi="Tahoma" w:cs="Tahoma"/>
          <w:b/>
          <w:szCs w:val="22"/>
        </w:rPr>
        <w:t>5.25pm</w:t>
      </w:r>
      <w:r>
        <w:rPr>
          <w:rFonts w:ascii="Tahoma" w:hAnsi="Tahoma" w:cs="Tahoma"/>
          <w:szCs w:val="22"/>
        </w:rPr>
        <w:t xml:space="preserve"> </w:t>
      </w:r>
      <w:r w:rsidR="00D75230">
        <w:rPr>
          <w:rFonts w:ascii="Tahoma" w:hAnsi="Tahoma" w:cs="Tahoma"/>
          <w:szCs w:val="22"/>
        </w:rPr>
        <w:t>–</w:t>
      </w:r>
      <w:r>
        <w:rPr>
          <w:rFonts w:ascii="Tahoma" w:hAnsi="Tahoma" w:cs="Tahoma"/>
          <w:szCs w:val="22"/>
        </w:rPr>
        <w:t xml:space="preserve"> </w:t>
      </w:r>
      <w:r w:rsidR="00D75230">
        <w:rPr>
          <w:rFonts w:ascii="Tahoma" w:hAnsi="Tahoma" w:cs="Tahoma"/>
          <w:szCs w:val="22"/>
        </w:rPr>
        <w:t xml:space="preserve">Mr. </w:t>
      </w:r>
      <w:r>
        <w:rPr>
          <w:rFonts w:ascii="Tahoma" w:hAnsi="Tahoma" w:cs="Tahoma"/>
          <w:szCs w:val="22"/>
        </w:rPr>
        <w:t xml:space="preserve">Frank Corcoran left the meeting for the CCDC Board Directors to discuss amongst themselves and vote on the proposal to merge the two groups. </w:t>
      </w:r>
    </w:p>
    <w:p w:rsidR="009D6AAB" w:rsidRDefault="009D6AAB" w:rsidP="009D6AAB">
      <w:pPr>
        <w:rPr>
          <w:rFonts w:ascii="Tahoma" w:hAnsi="Tahoma" w:cs="Tahoma"/>
          <w:szCs w:val="22"/>
        </w:rPr>
      </w:pPr>
    </w:p>
    <w:p w:rsidR="009D6AAB" w:rsidRDefault="009D6AAB" w:rsidP="009D6AAB">
      <w:pPr>
        <w:tabs>
          <w:tab w:val="left" w:pos="720"/>
        </w:tabs>
        <w:ind w:left="2880"/>
        <w:jc w:val="left"/>
        <w:rPr>
          <w:rFonts w:ascii="Tahoma" w:hAnsi="Tahoma" w:cs="Tahoma"/>
          <w:color w:val="000000"/>
          <w:szCs w:val="22"/>
        </w:rPr>
      </w:pPr>
      <w:r>
        <w:rPr>
          <w:rFonts w:ascii="Tahoma" w:hAnsi="Tahoma" w:cs="Tahoma"/>
          <w:b/>
          <w:szCs w:val="22"/>
        </w:rPr>
        <w:t>Resolution 1:</w:t>
      </w:r>
      <w:r>
        <w:rPr>
          <w:rFonts w:ascii="Tahoma" w:hAnsi="Tahoma" w:cs="Tahoma"/>
          <w:szCs w:val="22"/>
        </w:rPr>
        <w:t xml:space="preserve"> that CCDC Directors did not approve the merging of CCDC and the </w:t>
      </w:r>
      <w:r>
        <w:rPr>
          <w:rFonts w:ascii="Tahoma" w:hAnsi="Tahoma" w:cs="Tahoma"/>
          <w:color w:val="000000"/>
          <w:szCs w:val="22"/>
        </w:rPr>
        <w:t>Isle of Cumbrae Initiative Community Company.</w:t>
      </w:r>
    </w:p>
    <w:p w:rsidR="009D6AAB" w:rsidRDefault="009D6AAB" w:rsidP="009D6AAB">
      <w:pPr>
        <w:tabs>
          <w:tab w:val="left" w:pos="720"/>
        </w:tabs>
        <w:ind w:left="2880"/>
        <w:jc w:val="left"/>
        <w:rPr>
          <w:rFonts w:ascii="Tahoma" w:hAnsi="Tahoma" w:cs="Tahoma"/>
          <w:szCs w:val="22"/>
        </w:rPr>
      </w:pPr>
    </w:p>
    <w:p w:rsidR="009D6AAB" w:rsidRDefault="009D6AAB" w:rsidP="009D6AAB">
      <w:pPr>
        <w:rPr>
          <w:rFonts w:ascii="Tahoma" w:hAnsi="Tahoma" w:cs="Tahoma"/>
          <w:color w:val="000000"/>
          <w:szCs w:val="22"/>
        </w:rPr>
      </w:pPr>
      <w:r>
        <w:rPr>
          <w:rFonts w:ascii="Tahoma" w:hAnsi="Tahoma" w:cs="Tahoma"/>
          <w:color w:val="000000"/>
          <w:szCs w:val="22"/>
        </w:rPr>
        <w:t xml:space="preserve">Discussion took place with on whether to co-opt </w:t>
      </w:r>
      <w:r w:rsidR="00D75230">
        <w:rPr>
          <w:rFonts w:ascii="Tahoma" w:hAnsi="Tahoma" w:cs="Tahoma"/>
          <w:color w:val="000000"/>
          <w:szCs w:val="22"/>
        </w:rPr>
        <w:t xml:space="preserve">Mr. </w:t>
      </w:r>
      <w:r>
        <w:rPr>
          <w:rFonts w:ascii="Tahoma" w:hAnsi="Tahoma" w:cs="Tahoma"/>
          <w:szCs w:val="22"/>
        </w:rPr>
        <w:t xml:space="preserve">Frank Corcoran onto the CCDC Board.  </w:t>
      </w:r>
      <w:r>
        <w:rPr>
          <w:rFonts w:ascii="Tahoma" w:hAnsi="Tahoma" w:cs="Tahoma"/>
          <w:color w:val="000000"/>
          <w:szCs w:val="22"/>
        </w:rPr>
        <w:t xml:space="preserve"> </w:t>
      </w:r>
    </w:p>
    <w:p w:rsidR="009D6AAB" w:rsidRDefault="009D6AAB" w:rsidP="009D6AAB">
      <w:pPr>
        <w:rPr>
          <w:rFonts w:ascii="Tahoma" w:hAnsi="Tahoma" w:cs="Tahoma"/>
          <w:color w:val="000000"/>
          <w:szCs w:val="22"/>
        </w:rPr>
      </w:pPr>
    </w:p>
    <w:p w:rsidR="009D6AAB" w:rsidRDefault="009D6AAB" w:rsidP="009D6AAB">
      <w:pPr>
        <w:tabs>
          <w:tab w:val="left" w:pos="720"/>
        </w:tabs>
        <w:ind w:left="2880"/>
        <w:jc w:val="left"/>
        <w:rPr>
          <w:rFonts w:ascii="Tahoma" w:hAnsi="Tahoma" w:cs="Tahoma"/>
          <w:color w:val="000000"/>
          <w:szCs w:val="22"/>
        </w:rPr>
      </w:pPr>
      <w:r>
        <w:rPr>
          <w:rFonts w:ascii="Tahoma" w:hAnsi="Tahoma" w:cs="Tahoma"/>
          <w:b/>
          <w:szCs w:val="22"/>
        </w:rPr>
        <w:t>Resolution 2:</w:t>
      </w:r>
      <w:r>
        <w:rPr>
          <w:rFonts w:ascii="Tahoma" w:hAnsi="Tahoma" w:cs="Tahoma"/>
          <w:szCs w:val="22"/>
        </w:rPr>
        <w:t xml:space="preserve"> that CCDC Directors did not approve </w:t>
      </w:r>
      <w:r w:rsidR="00D75230">
        <w:rPr>
          <w:rFonts w:ascii="Tahoma" w:hAnsi="Tahoma" w:cs="Tahoma"/>
          <w:szCs w:val="22"/>
        </w:rPr>
        <w:t xml:space="preserve">Mr. </w:t>
      </w:r>
      <w:r>
        <w:rPr>
          <w:rFonts w:ascii="Tahoma" w:hAnsi="Tahoma" w:cs="Tahoma"/>
          <w:szCs w:val="22"/>
        </w:rPr>
        <w:t>Frank Corcoran joining the CCDC Board.</w:t>
      </w:r>
    </w:p>
    <w:p w:rsidR="009D6AAB" w:rsidRDefault="009D6AAB" w:rsidP="009D6AAB">
      <w:pPr>
        <w:rPr>
          <w:rFonts w:ascii="Tahoma" w:hAnsi="Tahoma" w:cs="Tahoma"/>
          <w:color w:val="000000"/>
          <w:szCs w:val="22"/>
        </w:rPr>
      </w:pPr>
    </w:p>
    <w:p w:rsidR="009D6AAB" w:rsidRDefault="009D6AAB" w:rsidP="009D6AAB">
      <w:pPr>
        <w:numPr>
          <w:ilvl w:val="1"/>
          <w:numId w:val="4"/>
        </w:numPr>
        <w:rPr>
          <w:rFonts w:ascii="Tahoma" w:hAnsi="Tahoma" w:cs="Tahoma"/>
          <w:b/>
          <w:szCs w:val="22"/>
        </w:rPr>
      </w:pPr>
      <w:r>
        <w:rPr>
          <w:rFonts w:ascii="Tahoma" w:hAnsi="Tahoma" w:cs="Tahoma"/>
          <w:b/>
          <w:szCs w:val="22"/>
        </w:rPr>
        <w:t xml:space="preserve">Community Council plans for Town Hall.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RM advised that she had joined the ‘Friends of the Town Hall’ and Stewart Kennedy informed he had done so as well. Both confirmed that it was the Friends of the Town Hall desire to save the town hall as a </w:t>
      </w:r>
      <w:r w:rsidR="003F62F8">
        <w:rPr>
          <w:rFonts w:ascii="Tahoma" w:hAnsi="Tahoma" w:cs="Tahoma"/>
          <w:szCs w:val="22"/>
        </w:rPr>
        <w:t>‘</w:t>
      </w:r>
      <w:r>
        <w:rPr>
          <w:rFonts w:ascii="Tahoma" w:hAnsi="Tahoma" w:cs="Tahoma"/>
          <w:szCs w:val="22"/>
        </w:rPr>
        <w:t>Town Hall</w:t>
      </w:r>
      <w:r w:rsidR="003F62F8">
        <w:rPr>
          <w:rFonts w:ascii="Tahoma" w:hAnsi="Tahoma" w:cs="Tahoma"/>
          <w:szCs w:val="22"/>
        </w:rPr>
        <w:t>’</w:t>
      </w:r>
      <w:r>
        <w:rPr>
          <w:rFonts w:ascii="Tahoma" w:hAnsi="Tahoma" w:cs="Tahoma"/>
          <w:szCs w:val="22"/>
        </w:rPr>
        <w:t xml:space="preserve"> with meeting space and stage, lighting etc.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General discussion took place on who were the members of the new group and how that now affects our own plans for a multi-purpose hall.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RM advised that it currently had 17 members.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Further discussion took place on the costs of repair</w:t>
      </w:r>
      <w:r w:rsidR="00F918DC">
        <w:rPr>
          <w:rFonts w:ascii="Tahoma" w:hAnsi="Tahoma" w:cs="Tahoma"/>
          <w:szCs w:val="22"/>
        </w:rPr>
        <w:t xml:space="preserve">ing the </w:t>
      </w:r>
      <w:r>
        <w:rPr>
          <w:rFonts w:ascii="Tahoma" w:hAnsi="Tahoma" w:cs="Tahoma"/>
          <w:szCs w:val="22"/>
        </w:rPr>
        <w:t xml:space="preserve">old hall, as opposed to building a new hall.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DW added that the new committee should be aware of the reasons why CCDC had refused some years ago taking on the town hall.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SD stated that we never got full disclosure of the costs of repairing prior to council condemning the building.  </w:t>
      </w:r>
    </w:p>
    <w:p w:rsidR="009D6AAB" w:rsidRDefault="009D6AAB" w:rsidP="009D6AAB">
      <w:pPr>
        <w:tabs>
          <w:tab w:val="left" w:pos="630"/>
        </w:tabs>
        <w:jc w:val="left"/>
        <w:rPr>
          <w:rFonts w:ascii="Tahoma" w:hAnsi="Tahoma" w:cs="Tahoma"/>
          <w:szCs w:val="22"/>
        </w:rPr>
      </w:pPr>
    </w:p>
    <w:p w:rsidR="003F62F8" w:rsidRDefault="009D6AAB" w:rsidP="009D6AAB">
      <w:pPr>
        <w:tabs>
          <w:tab w:val="left" w:pos="630"/>
        </w:tabs>
        <w:jc w:val="left"/>
        <w:rPr>
          <w:rFonts w:ascii="Tahoma" w:hAnsi="Tahoma" w:cs="Tahoma"/>
          <w:szCs w:val="22"/>
        </w:rPr>
      </w:pPr>
      <w:r>
        <w:rPr>
          <w:rFonts w:ascii="Tahoma" w:hAnsi="Tahoma" w:cs="Tahoma"/>
          <w:szCs w:val="22"/>
        </w:rPr>
        <w:t>CEO advised that we had held a meeting with Council in the Garrison House Café [Wednesday 2</w:t>
      </w:r>
      <w:r>
        <w:rPr>
          <w:rFonts w:ascii="Tahoma" w:hAnsi="Tahoma" w:cs="Tahoma"/>
          <w:szCs w:val="22"/>
          <w:vertAlign w:val="superscript"/>
        </w:rPr>
        <w:t>nd</w:t>
      </w:r>
      <w:r>
        <w:rPr>
          <w:rFonts w:ascii="Tahoma" w:hAnsi="Tahoma" w:cs="Tahoma"/>
          <w:szCs w:val="22"/>
        </w:rPr>
        <w:t xml:space="preserve"> September 2015] and at that meeting with Community Council, Tourism and CCDC present we were informed by Yvonne Baulk </w:t>
      </w:r>
      <w:r w:rsidR="00F918DC">
        <w:rPr>
          <w:rFonts w:ascii="Tahoma" w:hAnsi="Tahoma" w:cs="Tahoma"/>
          <w:szCs w:val="22"/>
        </w:rPr>
        <w:t xml:space="preserve">[Director of ‘Place’ Directorate] </w:t>
      </w:r>
      <w:r>
        <w:rPr>
          <w:rFonts w:ascii="Tahoma" w:hAnsi="Tahoma" w:cs="Tahoma"/>
          <w:szCs w:val="22"/>
        </w:rPr>
        <w:t xml:space="preserve">that in her opinion the building was </w:t>
      </w:r>
      <w:r w:rsidR="00F918DC">
        <w:rPr>
          <w:rFonts w:ascii="Tahoma" w:hAnsi="Tahoma" w:cs="Tahoma"/>
          <w:szCs w:val="22"/>
        </w:rPr>
        <w:t xml:space="preserve">now </w:t>
      </w:r>
      <w:r>
        <w:rPr>
          <w:rFonts w:ascii="Tahoma" w:hAnsi="Tahoma" w:cs="Tahoma"/>
          <w:szCs w:val="22"/>
        </w:rPr>
        <w:t>beyond then point of salvage</w:t>
      </w:r>
      <w:r w:rsidR="00F918DC">
        <w:rPr>
          <w:rFonts w:ascii="Tahoma" w:hAnsi="Tahoma" w:cs="Tahoma"/>
          <w:szCs w:val="22"/>
        </w:rPr>
        <w:t xml:space="preserve">. Ms. Baulk </w:t>
      </w:r>
      <w:r>
        <w:rPr>
          <w:rFonts w:ascii="Tahoma" w:hAnsi="Tahoma" w:cs="Tahoma"/>
          <w:szCs w:val="22"/>
        </w:rPr>
        <w:t>stat</w:t>
      </w:r>
      <w:r w:rsidR="00F918DC">
        <w:rPr>
          <w:rFonts w:ascii="Tahoma" w:hAnsi="Tahoma" w:cs="Tahoma"/>
          <w:szCs w:val="22"/>
        </w:rPr>
        <w:t>ed</w:t>
      </w:r>
      <w:r>
        <w:rPr>
          <w:rFonts w:ascii="Tahoma" w:hAnsi="Tahoma" w:cs="Tahoma"/>
          <w:szCs w:val="22"/>
        </w:rPr>
        <w:t xml:space="preserve"> that on top of the £750,000 raised from Historic Environmental Scotland it would take £1.5 million to repair the interior. </w:t>
      </w:r>
    </w:p>
    <w:p w:rsidR="003F62F8" w:rsidRDefault="003F62F8"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Present at that meeting were Isle Cumbrae Tourism Association, Kenny Mapes, Community Council -</w:t>
      </w:r>
      <w:r w:rsidR="00F918DC">
        <w:rPr>
          <w:rFonts w:ascii="Tahoma" w:hAnsi="Tahoma" w:cs="Tahoma"/>
          <w:szCs w:val="22"/>
        </w:rPr>
        <w:t xml:space="preserve"> </w:t>
      </w:r>
      <w:r>
        <w:rPr>
          <w:rFonts w:ascii="Tahoma" w:hAnsi="Tahoma" w:cs="Tahoma"/>
          <w:szCs w:val="22"/>
        </w:rPr>
        <w:t xml:space="preserve">Christine MacCulloch, Frank Corcoran, [North Ayrshire Council - Cllr. Alan Hill, Yvonne Baulk, Dave McKay, Ken Campbell and Audrey Sutton] CCDC were Doug Kerr, Stephen Dobbin and Davie Stevenson.   </w:t>
      </w:r>
    </w:p>
    <w:p w:rsidR="009D6AAB" w:rsidRDefault="003F62F8" w:rsidP="009D6AAB">
      <w:pPr>
        <w:tabs>
          <w:tab w:val="left" w:pos="630"/>
        </w:tabs>
        <w:jc w:val="left"/>
        <w:rPr>
          <w:rFonts w:ascii="Tahoma" w:hAnsi="Tahoma" w:cs="Tahoma"/>
          <w:szCs w:val="22"/>
        </w:rPr>
      </w:pPr>
      <w:r>
        <w:rPr>
          <w:rFonts w:ascii="Tahoma" w:hAnsi="Tahoma" w:cs="Tahoma"/>
          <w:szCs w:val="22"/>
        </w:rPr>
        <w:lastRenderedPageBreak/>
        <w:t xml:space="preserve">CEO advised that this </w:t>
      </w:r>
      <w:r w:rsidR="009D6AAB">
        <w:rPr>
          <w:rFonts w:ascii="Tahoma" w:hAnsi="Tahoma" w:cs="Tahoma"/>
          <w:szCs w:val="22"/>
        </w:rPr>
        <w:t xml:space="preserve">meeting </w:t>
      </w:r>
      <w:r w:rsidR="00954665">
        <w:rPr>
          <w:rFonts w:ascii="Tahoma" w:hAnsi="Tahoma" w:cs="Tahoma"/>
          <w:szCs w:val="22"/>
        </w:rPr>
        <w:t xml:space="preserve">it </w:t>
      </w:r>
      <w:r w:rsidR="009D6AAB">
        <w:rPr>
          <w:rFonts w:ascii="Tahoma" w:hAnsi="Tahoma" w:cs="Tahoma"/>
          <w:szCs w:val="22"/>
        </w:rPr>
        <w:t xml:space="preserve">was also </w:t>
      </w:r>
      <w:r>
        <w:rPr>
          <w:rFonts w:ascii="Tahoma" w:hAnsi="Tahoma" w:cs="Tahoma"/>
          <w:szCs w:val="22"/>
        </w:rPr>
        <w:t xml:space="preserve">held </w:t>
      </w:r>
      <w:r w:rsidR="009D6AAB">
        <w:rPr>
          <w:rFonts w:ascii="Tahoma" w:hAnsi="Tahoma" w:cs="Tahoma"/>
          <w:szCs w:val="22"/>
        </w:rPr>
        <w:t>to discuss</w:t>
      </w:r>
      <w:r w:rsidR="00954665">
        <w:rPr>
          <w:rFonts w:ascii="Tahoma" w:hAnsi="Tahoma" w:cs="Tahoma"/>
          <w:szCs w:val="22"/>
        </w:rPr>
        <w:t xml:space="preserve"> CCDC</w:t>
      </w:r>
      <w:r w:rsidR="009D6AAB">
        <w:rPr>
          <w:rFonts w:ascii="Tahoma" w:hAnsi="Tahoma" w:cs="Tahoma"/>
          <w:szCs w:val="22"/>
        </w:rPr>
        <w:t xml:space="preserve"> taking over of the toilets and the DA Hall</w:t>
      </w:r>
      <w:r>
        <w:rPr>
          <w:rFonts w:ascii="Tahoma" w:hAnsi="Tahoma" w:cs="Tahoma"/>
          <w:szCs w:val="22"/>
        </w:rPr>
        <w:t>,</w:t>
      </w:r>
      <w:r w:rsidR="009D6AAB">
        <w:rPr>
          <w:rFonts w:ascii="Tahoma" w:hAnsi="Tahoma" w:cs="Tahoma"/>
          <w:szCs w:val="22"/>
        </w:rPr>
        <w:t xml:space="preserve"> as well as the Town Hall.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SD stated was correct, and we felt that due to the lack of information coming forward from council, we could not take on the risk of the Town Hall but </w:t>
      </w:r>
      <w:r w:rsidR="0007557B">
        <w:rPr>
          <w:rFonts w:ascii="Tahoma" w:hAnsi="Tahoma" w:cs="Tahoma"/>
          <w:szCs w:val="22"/>
        </w:rPr>
        <w:t xml:space="preserve">we </w:t>
      </w:r>
      <w:r>
        <w:rPr>
          <w:rFonts w:ascii="Tahoma" w:hAnsi="Tahoma" w:cs="Tahoma"/>
          <w:szCs w:val="22"/>
        </w:rPr>
        <w:t xml:space="preserve">needed to save the toilets.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RM asked if the wider community were aware of these facts.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SD added that yes it had been in the paper. </w:t>
      </w:r>
    </w:p>
    <w:p w:rsidR="0007557B" w:rsidRDefault="0007557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CEO added also that members may recall that Frank Corcoran had been quoted in the wee paper as stating “council should therefore taking a wrecking ball and knock it down”</w:t>
      </w:r>
      <w:r w:rsidR="00954665">
        <w:rPr>
          <w:rFonts w:ascii="Tahoma" w:hAnsi="Tahoma" w:cs="Tahoma"/>
          <w:szCs w:val="22"/>
        </w:rPr>
        <w:t xml:space="preserve"> [which he stated later that he was misquoted]. </w:t>
      </w:r>
      <w:r>
        <w:rPr>
          <w:rFonts w:ascii="Tahoma" w:hAnsi="Tahoma" w:cs="Tahoma"/>
          <w:szCs w:val="22"/>
        </w:rPr>
        <w:t xml:space="preserve">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CEO continued to </w:t>
      </w:r>
      <w:r w:rsidR="00954665">
        <w:rPr>
          <w:rFonts w:ascii="Tahoma" w:hAnsi="Tahoma" w:cs="Tahoma"/>
          <w:szCs w:val="22"/>
        </w:rPr>
        <w:t>add</w:t>
      </w:r>
      <w:r>
        <w:rPr>
          <w:rFonts w:ascii="Tahoma" w:hAnsi="Tahoma" w:cs="Tahoma"/>
          <w:szCs w:val="22"/>
        </w:rPr>
        <w:t xml:space="preserve"> that we had a follow up meeting with Council on the 11 December 2015, where council’s consultant</w:t>
      </w:r>
      <w:r w:rsidR="00954665">
        <w:rPr>
          <w:rFonts w:ascii="Tahoma" w:hAnsi="Tahoma" w:cs="Tahoma"/>
          <w:szCs w:val="22"/>
        </w:rPr>
        <w:t>,</w:t>
      </w:r>
      <w:r>
        <w:rPr>
          <w:rFonts w:ascii="Tahoma" w:hAnsi="Tahoma" w:cs="Tahoma"/>
          <w:szCs w:val="22"/>
        </w:rPr>
        <w:t xml:space="preserve"> who had examined the town hall and developed business </w:t>
      </w:r>
      <w:r w:rsidR="00954665">
        <w:rPr>
          <w:rFonts w:ascii="Tahoma" w:hAnsi="Tahoma" w:cs="Tahoma"/>
          <w:szCs w:val="22"/>
        </w:rPr>
        <w:t>plan was</w:t>
      </w:r>
      <w:r>
        <w:rPr>
          <w:rFonts w:ascii="Tahoma" w:hAnsi="Tahoma" w:cs="Tahoma"/>
          <w:szCs w:val="22"/>
        </w:rPr>
        <w:t xml:space="preserve"> invited to unpack the project</w:t>
      </w:r>
      <w:r w:rsidR="00954665" w:rsidRPr="00954665">
        <w:rPr>
          <w:rFonts w:ascii="Tahoma" w:hAnsi="Tahoma" w:cs="Tahoma"/>
          <w:szCs w:val="22"/>
        </w:rPr>
        <w:t xml:space="preserve"> </w:t>
      </w:r>
      <w:r w:rsidR="00954665">
        <w:rPr>
          <w:rFonts w:ascii="Tahoma" w:hAnsi="Tahoma" w:cs="Tahoma"/>
          <w:szCs w:val="22"/>
        </w:rPr>
        <w:t>[Mr. Doug Wheeler]</w:t>
      </w:r>
      <w:r>
        <w:rPr>
          <w:rFonts w:ascii="Tahoma" w:hAnsi="Tahoma" w:cs="Tahoma"/>
          <w:szCs w:val="22"/>
        </w:rPr>
        <w:t xml:space="preserve">. At no time since has this report ever been shown to CCDC despite repeated requests </w:t>
      </w:r>
      <w:r w:rsidR="00954665">
        <w:rPr>
          <w:rFonts w:ascii="Tahoma" w:hAnsi="Tahoma" w:cs="Tahoma"/>
          <w:szCs w:val="22"/>
        </w:rPr>
        <w:t xml:space="preserve">of </w:t>
      </w:r>
      <w:r w:rsidR="00955E1B">
        <w:rPr>
          <w:rFonts w:ascii="Tahoma" w:hAnsi="Tahoma" w:cs="Tahoma"/>
          <w:szCs w:val="22"/>
        </w:rPr>
        <w:t xml:space="preserve">Dr. </w:t>
      </w:r>
      <w:r>
        <w:rPr>
          <w:rFonts w:ascii="Tahoma" w:hAnsi="Tahoma" w:cs="Tahoma"/>
          <w:szCs w:val="22"/>
        </w:rPr>
        <w:t xml:space="preserve">Audrey Sutton and </w:t>
      </w:r>
      <w:r w:rsidR="00955E1B">
        <w:rPr>
          <w:rFonts w:ascii="Tahoma" w:hAnsi="Tahoma" w:cs="Tahoma"/>
          <w:szCs w:val="22"/>
        </w:rPr>
        <w:t xml:space="preserve">Mr. </w:t>
      </w:r>
      <w:r>
        <w:rPr>
          <w:rFonts w:ascii="Tahoma" w:hAnsi="Tahoma" w:cs="Tahoma"/>
          <w:szCs w:val="22"/>
        </w:rPr>
        <w:t>Alastair Laurenson</w:t>
      </w:r>
      <w:r w:rsidR="00954665">
        <w:rPr>
          <w:rFonts w:ascii="Tahoma" w:hAnsi="Tahoma" w:cs="Tahoma"/>
          <w:szCs w:val="22"/>
        </w:rPr>
        <w:t xml:space="preserve"> [to provide a copy of said report</w:t>
      </w:r>
      <w:r>
        <w:rPr>
          <w:rFonts w:ascii="Tahoma" w:hAnsi="Tahoma" w:cs="Tahoma"/>
          <w:szCs w:val="22"/>
        </w:rPr>
        <w:t xml:space="preserve">].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CEO </w:t>
      </w:r>
      <w:r w:rsidR="00954665">
        <w:rPr>
          <w:rFonts w:ascii="Tahoma" w:hAnsi="Tahoma" w:cs="Tahoma"/>
          <w:szCs w:val="22"/>
        </w:rPr>
        <w:t xml:space="preserve">advised that he had </w:t>
      </w:r>
      <w:r>
        <w:rPr>
          <w:rFonts w:ascii="Tahoma" w:hAnsi="Tahoma" w:cs="Tahoma"/>
          <w:szCs w:val="22"/>
        </w:rPr>
        <w:t xml:space="preserve">asked Mr. Wheeler to summarize </w:t>
      </w:r>
      <w:r w:rsidR="00954665">
        <w:rPr>
          <w:rFonts w:ascii="Tahoma" w:hAnsi="Tahoma" w:cs="Tahoma"/>
          <w:szCs w:val="22"/>
        </w:rPr>
        <w:t>t</w:t>
      </w:r>
      <w:r>
        <w:rPr>
          <w:rFonts w:ascii="Tahoma" w:hAnsi="Tahoma" w:cs="Tahoma"/>
          <w:szCs w:val="22"/>
        </w:rPr>
        <w:t xml:space="preserve">his report and at the end of this synopsis, </w:t>
      </w:r>
      <w:r w:rsidR="00955E1B">
        <w:rPr>
          <w:rFonts w:ascii="Tahoma" w:hAnsi="Tahoma" w:cs="Tahoma"/>
          <w:szCs w:val="22"/>
        </w:rPr>
        <w:t xml:space="preserve">Dr. </w:t>
      </w:r>
      <w:r>
        <w:rPr>
          <w:rFonts w:ascii="Tahoma" w:hAnsi="Tahoma" w:cs="Tahoma"/>
          <w:szCs w:val="22"/>
        </w:rPr>
        <w:t xml:space="preserve">Audrey Sutton agreed that the hall was not a viable proposition to be considered </w:t>
      </w:r>
      <w:r w:rsidR="00955E1B">
        <w:rPr>
          <w:rFonts w:ascii="Tahoma" w:hAnsi="Tahoma" w:cs="Tahoma"/>
          <w:szCs w:val="22"/>
        </w:rPr>
        <w:t xml:space="preserve">for </w:t>
      </w:r>
      <w:r>
        <w:rPr>
          <w:rFonts w:ascii="Tahoma" w:hAnsi="Tahoma" w:cs="Tahoma"/>
          <w:szCs w:val="22"/>
        </w:rPr>
        <w:t xml:space="preserve">an ‘asset transfer to CCDC”.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Further discussion took place around the report and if we could get a copy, which should be sent to the ‘Friends of the Town Hall’.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CEO added that he would make this available. </w:t>
      </w:r>
    </w:p>
    <w:p w:rsidR="009D6AAB" w:rsidRDefault="009D6AAB" w:rsidP="009D6AAB">
      <w:pPr>
        <w:tabs>
          <w:tab w:val="left" w:pos="630"/>
        </w:tabs>
        <w:jc w:val="left"/>
        <w:rPr>
          <w:rFonts w:ascii="Tahoma" w:hAnsi="Tahoma" w:cs="Tahoma"/>
          <w:szCs w:val="22"/>
        </w:rPr>
      </w:pPr>
    </w:p>
    <w:p w:rsidR="009D6AAB" w:rsidRDefault="009D6AAB" w:rsidP="009D6AAB">
      <w:pPr>
        <w:ind w:left="720" w:hanging="720"/>
        <w:rPr>
          <w:rFonts w:ascii="Tahoma" w:hAnsi="Tahoma" w:cs="Tahoma"/>
          <w:b/>
          <w:szCs w:val="22"/>
        </w:rPr>
      </w:pPr>
      <w:r>
        <w:rPr>
          <w:rFonts w:ascii="Tahoma" w:hAnsi="Tahoma" w:cs="Tahoma"/>
          <w:b/>
          <w:szCs w:val="22"/>
        </w:rPr>
        <w:t xml:space="preserve">3.3 Multi-Purpose hall  </w:t>
      </w:r>
    </w:p>
    <w:p w:rsidR="009D6AAB" w:rsidRDefault="009D6AAB" w:rsidP="009D6AAB">
      <w:pPr>
        <w:tabs>
          <w:tab w:val="left" w:pos="630"/>
        </w:tabs>
        <w:ind w:hanging="720"/>
        <w:jc w:val="left"/>
        <w:rPr>
          <w:rFonts w:ascii="Tahoma" w:hAnsi="Tahoma" w:cs="Tahoma"/>
          <w:b/>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CEO advised that Mr. John McDonald [consultant working for Just Enterprise] had sent a brief through </w:t>
      </w:r>
      <w:r w:rsidR="00955E1B">
        <w:rPr>
          <w:rFonts w:ascii="Tahoma" w:hAnsi="Tahoma" w:cs="Tahoma"/>
          <w:szCs w:val="22"/>
        </w:rPr>
        <w:t xml:space="preserve">to the CEO, </w:t>
      </w:r>
      <w:r>
        <w:rPr>
          <w:rFonts w:ascii="Tahoma" w:hAnsi="Tahoma" w:cs="Tahoma"/>
          <w:szCs w:val="22"/>
        </w:rPr>
        <w:t xml:space="preserve">only this evening and he had </w:t>
      </w:r>
      <w:r w:rsidR="00955E1B">
        <w:rPr>
          <w:rFonts w:ascii="Tahoma" w:hAnsi="Tahoma" w:cs="Tahoma"/>
          <w:szCs w:val="22"/>
        </w:rPr>
        <w:t xml:space="preserve">therefore </w:t>
      </w:r>
      <w:r>
        <w:rPr>
          <w:rFonts w:ascii="Tahoma" w:hAnsi="Tahoma" w:cs="Tahoma"/>
          <w:szCs w:val="22"/>
        </w:rPr>
        <w:t xml:space="preserve">included that </w:t>
      </w:r>
      <w:r w:rsidR="00955E1B">
        <w:rPr>
          <w:rFonts w:ascii="Tahoma" w:hAnsi="Tahoma" w:cs="Tahoma"/>
          <w:szCs w:val="22"/>
        </w:rPr>
        <w:t xml:space="preserve">brief </w:t>
      </w:r>
      <w:r>
        <w:rPr>
          <w:rFonts w:ascii="Tahoma" w:hAnsi="Tahoma" w:cs="Tahoma"/>
          <w:szCs w:val="22"/>
        </w:rPr>
        <w:t xml:space="preserve">in tonight’s meeting pack.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CEO added that Mr. McDonald had indicated that he believed it would be beneficial if he met the </w:t>
      </w:r>
      <w:r w:rsidR="00955E1B">
        <w:rPr>
          <w:rFonts w:ascii="Tahoma" w:hAnsi="Tahoma" w:cs="Tahoma"/>
          <w:szCs w:val="22"/>
        </w:rPr>
        <w:t>B</w:t>
      </w:r>
      <w:r>
        <w:rPr>
          <w:rFonts w:ascii="Tahoma" w:hAnsi="Tahoma" w:cs="Tahoma"/>
          <w:szCs w:val="22"/>
        </w:rPr>
        <w:t>oard of Directors to unpack the final conclusions of the report and provide inputs into how the next stage would commence [</w:t>
      </w:r>
      <w:r w:rsidR="00955E1B">
        <w:rPr>
          <w:rFonts w:ascii="Tahoma" w:hAnsi="Tahoma" w:cs="Tahoma"/>
          <w:szCs w:val="22"/>
        </w:rPr>
        <w:t xml:space="preserve">via a </w:t>
      </w:r>
      <w:r>
        <w:rPr>
          <w:rFonts w:ascii="Tahoma" w:hAnsi="Tahoma" w:cs="Tahoma"/>
          <w:szCs w:val="22"/>
        </w:rPr>
        <w:t>sponsorship plan</w:t>
      </w:r>
      <w:r w:rsidR="00955E1B">
        <w:rPr>
          <w:rFonts w:ascii="Tahoma" w:hAnsi="Tahoma" w:cs="Tahoma"/>
          <w:szCs w:val="22"/>
        </w:rPr>
        <w:t xml:space="preserve"> </w:t>
      </w:r>
      <w:proofErr w:type="spellStart"/>
      <w:r w:rsidR="00955E1B">
        <w:rPr>
          <w:rFonts w:ascii="Tahoma" w:hAnsi="Tahoma" w:cs="Tahoma"/>
          <w:szCs w:val="22"/>
        </w:rPr>
        <w:t>etc</w:t>
      </w:r>
      <w:proofErr w:type="spellEnd"/>
      <w:r>
        <w:rPr>
          <w:rFonts w:ascii="Tahoma" w:hAnsi="Tahoma" w:cs="Tahoma"/>
          <w:szCs w:val="22"/>
        </w:rPr>
        <w:t xml:space="preserve">].  </w:t>
      </w:r>
    </w:p>
    <w:p w:rsidR="009D6AAB" w:rsidRDefault="009D6AAB" w:rsidP="009D6AAB">
      <w:pPr>
        <w:tabs>
          <w:tab w:val="left" w:pos="630"/>
        </w:tabs>
        <w:jc w:val="left"/>
        <w:rPr>
          <w:rFonts w:ascii="Tahoma" w:hAnsi="Tahoma" w:cs="Tahoma"/>
          <w:szCs w:val="22"/>
        </w:rPr>
      </w:pPr>
    </w:p>
    <w:p w:rsidR="009D6AAB" w:rsidRDefault="009D6AAB" w:rsidP="009D6AAB">
      <w:pPr>
        <w:tabs>
          <w:tab w:val="left" w:pos="630"/>
        </w:tabs>
        <w:jc w:val="left"/>
        <w:rPr>
          <w:rFonts w:ascii="Tahoma" w:hAnsi="Tahoma" w:cs="Tahoma"/>
          <w:szCs w:val="22"/>
        </w:rPr>
      </w:pPr>
      <w:r>
        <w:rPr>
          <w:rFonts w:ascii="Tahoma" w:hAnsi="Tahoma" w:cs="Tahoma"/>
          <w:szCs w:val="22"/>
        </w:rPr>
        <w:t xml:space="preserve">General discussion took place on whether John MacDonald would present in person to the board at their next meeting.  </w:t>
      </w:r>
    </w:p>
    <w:p w:rsidR="009D6AAB" w:rsidRDefault="009D6AAB" w:rsidP="009D6AAB">
      <w:pPr>
        <w:tabs>
          <w:tab w:val="left" w:pos="720"/>
        </w:tabs>
        <w:jc w:val="left"/>
        <w:rPr>
          <w:rFonts w:ascii="Tahoma" w:hAnsi="Tahoma" w:cs="Tahoma"/>
          <w:color w:val="FF0000"/>
          <w:szCs w:val="22"/>
        </w:rPr>
      </w:pPr>
    </w:p>
    <w:p w:rsidR="009D6AAB" w:rsidRDefault="009D6AAB" w:rsidP="009D6AAB">
      <w:pPr>
        <w:tabs>
          <w:tab w:val="left" w:pos="720"/>
        </w:tabs>
        <w:ind w:left="2880"/>
        <w:jc w:val="left"/>
        <w:rPr>
          <w:rFonts w:ascii="Tahoma" w:hAnsi="Tahoma" w:cs="Tahoma"/>
          <w:szCs w:val="22"/>
        </w:rPr>
      </w:pPr>
      <w:r>
        <w:rPr>
          <w:rFonts w:ascii="Tahoma" w:hAnsi="Tahoma" w:cs="Tahoma"/>
          <w:b/>
          <w:szCs w:val="22"/>
        </w:rPr>
        <w:t>Resolution 3:</w:t>
      </w:r>
      <w:r>
        <w:rPr>
          <w:rFonts w:ascii="Tahoma" w:hAnsi="Tahoma" w:cs="Tahoma"/>
          <w:szCs w:val="22"/>
        </w:rPr>
        <w:t xml:space="preserve"> that Mr. John McDonald be invited to brief a joint meeting of CCDC and GHCL. </w:t>
      </w:r>
    </w:p>
    <w:p w:rsidR="009D6AAB" w:rsidRDefault="009D6AAB" w:rsidP="009D6AAB">
      <w:pPr>
        <w:tabs>
          <w:tab w:val="left" w:pos="720"/>
        </w:tabs>
        <w:ind w:left="2880"/>
        <w:jc w:val="left"/>
        <w:rPr>
          <w:rFonts w:ascii="Tahoma" w:hAnsi="Tahoma" w:cs="Tahoma"/>
          <w:szCs w:val="22"/>
        </w:rPr>
      </w:pPr>
    </w:p>
    <w:p w:rsidR="009D6AAB" w:rsidRDefault="009D6AAB" w:rsidP="009D6AAB">
      <w:pPr>
        <w:tabs>
          <w:tab w:val="left" w:pos="720"/>
        </w:tabs>
        <w:ind w:left="2880"/>
        <w:jc w:val="left"/>
        <w:rPr>
          <w:rFonts w:ascii="Tahoma" w:hAnsi="Tahoma" w:cs="Tahoma"/>
          <w:szCs w:val="22"/>
        </w:rPr>
      </w:pPr>
    </w:p>
    <w:p w:rsidR="009D6AAB" w:rsidRDefault="009D6AAB" w:rsidP="009D6AAB">
      <w:pPr>
        <w:tabs>
          <w:tab w:val="left" w:pos="720"/>
        </w:tabs>
        <w:jc w:val="left"/>
        <w:rPr>
          <w:rFonts w:ascii="Tahoma" w:hAnsi="Tahoma" w:cs="Tahoma"/>
          <w:b/>
          <w:szCs w:val="22"/>
        </w:rPr>
      </w:pPr>
      <w:r>
        <w:rPr>
          <w:rFonts w:ascii="Tahoma" w:hAnsi="Tahoma" w:cs="Tahoma"/>
          <w:b/>
          <w:szCs w:val="22"/>
        </w:rPr>
        <w:t>4.1 Music Festival</w:t>
      </w:r>
    </w:p>
    <w:p w:rsidR="009D6AAB" w:rsidRDefault="009D6AAB" w:rsidP="009D6AAB">
      <w:pPr>
        <w:tabs>
          <w:tab w:val="left" w:pos="720"/>
        </w:tabs>
        <w:jc w:val="left"/>
        <w:rPr>
          <w:rFonts w:ascii="Tahoma" w:hAnsi="Tahoma" w:cs="Tahoma"/>
          <w:b/>
          <w:szCs w:val="22"/>
        </w:rPr>
      </w:pPr>
    </w:p>
    <w:p w:rsidR="009D6AAB" w:rsidRDefault="009D6AAB" w:rsidP="009D6AAB">
      <w:pPr>
        <w:tabs>
          <w:tab w:val="left" w:pos="720"/>
        </w:tabs>
        <w:rPr>
          <w:rFonts w:ascii="Tahoma" w:hAnsi="Tahoma" w:cs="Tahoma"/>
          <w:lang w:val="en-GB"/>
        </w:rPr>
      </w:pPr>
      <w:r>
        <w:rPr>
          <w:rFonts w:ascii="Tahoma" w:hAnsi="Tahoma" w:cs="Tahoma"/>
          <w:lang w:val="en-GB"/>
        </w:rPr>
        <w:t xml:space="preserve">CEO </w:t>
      </w:r>
      <w:r w:rsidR="00720389">
        <w:rPr>
          <w:rFonts w:ascii="Tahoma" w:hAnsi="Tahoma" w:cs="Tahoma"/>
          <w:lang w:val="en-GB"/>
        </w:rPr>
        <w:t xml:space="preserve">advised that he had </w:t>
      </w:r>
      <w:r>
        <w:rPr>
          <w:rFonts w:ascii="Tahoma" w:hAnsi="Tahoma" w:cs="Tahoma"/>
          <w:lang w:val="en-GB"/>
        </w:rPr>
        <w:t xml:space="preserve">discussed fees with Mr. Gavin Chittick </w:t>
      </w:r>
      <w:r w:rsidR="00720389">
        <w:rPr>
          <w:rFonts w:ascii="Tahoma" w:hAnsi="Tahoma" w:cs="Tahoma"/>
          <w:lang w:val="en-GB"/>
        </w:rPr>
        <w:t xml:space="preserve">[the event main organiser] </w:t>
      </w:r>
      <w:r>
        <w:rPr>
          <w:rFonts w:ascii="Tahoma" w:hAnsi="Tahoma" w:cs="Tahoma"/>
          <w:lang w:val="en-GB"/>
        </w:rPr>
        <w:t>and we have agreed on a fee this year of £2,500</w:t>
      </w:r>
      <w:r w:rsidR="00720389">
        <w:rPr>
          <w:rFonts w:ascii="Tahoma" w:hAnsi="Tahoma" w:cs="Tahoma"/>
          <w:lang w:val="en-GB"/>
        </w:rPr>
        <w:t>,</w:t>
      </w:r>
      <w:r>
        <w:rPr>
          <w:rFonts w:ascii="Tahoma" w:hAnsi="Tahoma" w:cs="Tahoma"/>
          <w:lang w:val="en-GB"/>
        </w:rPr>
        <w:t xml:space="preserve"> subject to Board approvals. </w:t>
      </w:r>
    </w:p>
    <w:p w:rsidR="009D6AAB" w:rsidRDefault="009D6AAB" w:rsidP="009D6AAB">
      <w:pPr>
        <w:tabs>
          <w:tab w:val="left" w:pos="720"/>
        </w:tabs>
        <w:rPr>
          <w:rFonts w:ascii="Tahoma" w:hAnsi="Tahoma" w:cs="Tahoma"/>
          <w:lang w:val="en-GB"/>
        </w:rPr>
      </w:pPr>
    </w:p>
    <w:p w:rsidR="009D6AAB" w:rsidRDefault="00720389" w:rsidP="009D6AAB">
      <w:pPr>
        <w:tabs>
          <w:tab w:val="left" w:pos="720"/>
        </w:tabs>
        <w:rPr>
          <w:rFonts w:ascii="Tahoma" w:hAnsi="Tahoma" w:cs="Tahoma"/>
          <w:lang w:val="en-GB"/>
        </w:rPr>
      </w:pPr>
      <w:r>
        <w:rPr>
          <w:rFonts w:ascii="Tahoma" w:hAnsi="Tahoma" w:cs="Tahoma"/>
          <w:szCs w:val="22"/>
        </w:rPr>
        <w:t xml:space="preserve">General discussion took place and the </w:t>
      </w:r>
      <w:r w:rsidR="009D6AAB">
        <w:rPr>
          <w:rFonts w:ascii="Tahoma" w:hAnsi="Tahoma" w:cs="Tahoma"/>
          <w:lang w:val="en-GB"/>
        </w:rPr>
        <w:t xml:space="preserve">Board indicated that they were happy with the offer. </w:t>
      </w:r>
    </w:p>
    <w:p w:rsidR="009D6AAB" w:rsidRDefault="009D6AAB" w:rsidP="009D6AAB">
      <w:pPr>
        <w:tabs>
          <w:tab w:val="left" w:pos="720"/>
        </w:tabs>
        <w:ind w:left="2880"/>
        <w:jc w:val="left"/>
        <w:rPr>
          <w:rFonts w:ascii="Tahoma" w:hAnsi="Tahoma" w:cs="Tahoma"/>
          <w:color w:val="000000"/>
          <w:szCs w:val="22"/>
        </w:rPr>
      </w:pPr>
    </w:p>
    <w:p w:rsidR="009D6AAB" w:rsidRDefault="009D6AAB" w:rsidP="009D6AAB">
      <w:pPr>
        <w:tabs>
          <w:tab w:val="left" w:pos="720"/>
        </w:tabs>
        <w:ind w:left="2880" w:hanging="2880"/>
        <w:jc w:val="left"/>
        <w:rPr>
          <w:rFonts w:ascii="Tahoma" w:hAnsi="Tahoma" w:cs="Tahoma"/>
          <w:color w:val="000000"/>
          <w:szCs w:val="22"/>
        </w:rPr>
      </w:pPr>
      <w:r>
        <w:rPr>
          <w:rFonts w:ascii="Tahoma" w:hAnsi="Tahoma" w:cs="Tahoma"/>
          <w:b/>
          <w:color w:val="000000"/>
          <w:szCs w:val="22"/>
        </w:rPr>
        <w:t>6.40pm.</w:t>
      </w:r>
      <w:r>
        <w:rPr>
          <w:rFonts w:ascii="Tahoma" w:hAnsi="Tahoma" w:cs="Tahoma"/>
          <w:color w:val="000000"/>
          <w:szCs w:val="22"/>
        </w:rPr>
        <w:t xml:space="preserve"> Mr. Stephen Dobbin and Mr. Stevie Muir left the meeting at this point.  </w:t>
      </w:r>
    </w:p>
    <w:p w:rsidR="009D6AAB" w:rsidRDefault="009D6AAB" w:rsidP="009D6AAB">
      <w:pPr>
        <w:tabs>
          <w:tab w:val="left" w:pos="720"/>
        </w:tabs>
        <w:ind w:left="2880" w:hanging="2880"/>
        <w:jc w:val="left"/>
        <w:rPr>
          <w:rFonts w:ascii="Tahoma" w:hAnsi="Tahoma" w:cs="Tahoma"/>
          <w:color w:val="000000"/>
          <w:szCs w:val="22"/>
        </w:rPr>
      </w:pPr>
    </w:p>
    <w:p w:rsidR="009D6AAB" w:rsidRDefault="009D6AAB" w:rsidP="009D6AAB">
      <w:pPr>
        <w:tabs>
          <w:tab w:val="left" w:pos="720"/>
        </w:tabs>
        <w:ind w:left="2880" w:hanging="2880"/>
        <w:jc w:val="left"/>
        <w:rPr>
          <w:rFonts w:ascii="Tahoma" w:hAnsi="Tahoma" w:cs="Tahoma"/>
          <w:color w:val="000000"/>
          <w:szCs w:val="22"/>
        </w:rPr>
      </w:pPr>
      <w:r>
        <w:rPr>
          <w:rFonts w:ascii="Tahoma" w:hAnsi="Tahoma" w:cs="Tahoma"/>
          <w:color w:val="000000"/>
          <w:szCs w:val="22"/>
        </w:rPr>
        <w:t xml:space="preserve">Meeting closed for GHCL at 6.40pm. </w:t>
      </w:r>
    </w:p>
    <w:p w:rsidR="007302B9" w:rsidRDefault="007302B9" w:rsidP="009D6AAB">
      <w:pPr>
        <w:tabs>
          <w:tab w:val="left" w:pos="720"/>
        </w:tabs>
        <w:ind w:left="2880" w:hanging="2880"/>
        <w:jc w:val="left"/>
        <w:rPr>
          <w:rFonts w:ascii="Tahoma" w:hAnsi="Tahoma" w:cs="Tahoma"/>
          <w:color w:val="000000"/>
          <w:szCs w:val="22"/>
        </w:rPr>
      </w:pPr>
    </w:p>
    <w:p w:rsidR="007302B9" w:rsidRDefault="007302B9" w:rsidP="009D6AAB">
      <w:pPr>
        <w:tabs>
          <w:tab w:val="left" w:pos="720"/>
        </w:tabs>
        <w:ind w:left="2880" w:hanging="2880"/>
        <w:jc w:val="left"/>
        <w:rPr>
          <w:rFonts w:ascii="Tahoma" w:hAnsi="Tahoma" w:cs="Tahoma"/>
          <w:color w:val="000000"/>
          <w:szCs w:val="22"/>
        </w:rPr>
      </w:pPr>
    </w:p>
    <w:p w:rsidR="007302B9" w:rsidRPr="00720389" w:rsidRDefault="007302B9" w:rsidP="00720389">
      <w:pPr>
        <w:pStyle w:val="ListParagraph"/>
        <w:numPr>
          <w:ilvl w:val="0"/>
          <w:numId w:val="6"/>
        </w:numPr>
        <w:rPr>
          <w:rFonts w:ascii="Tahoma" w:hAnsi="Tahoma" w:cs="Tahoma"/>
          <w:b/>
          <w:szCs w:val="22"/>
        </w:rPr>
      </w:pPr>
      <w:r w:rsidRPr="00720389">
        <w:rPr>
          <w:rFonts w:ascii="Tahoma" w:hAnsi="Tahoma" w:cs="Tahoma"/>
          <w:b/>
          <w:szCs w:val="22"/>
        </w:rPr>
        <w:t>CEO report on CCDC Matters</w:t>
      </w:r>
    </w:p>
    <w:p w:rsidR="007302B9" w:rsidRDefault="007302B9" w:rsidP="007302B9">
      <w:pPr>
        <w:rPr>
          <w:rFonts w:ascii="Tahoma" w:hAnsi="Tahoma" w:cs="Tahoma"/>
          <w:b/>
          <w:szCs w:val="22"/>
        </w:rPr>
      </w:pPr>
    </w:p>
    <w:p w:rsidR="007302B9" w:rsidRDefault="00720389" w:rsidP="007302B9">
      <w:pPr>
        <w:pStyle w:val="ListParagraph"/>
        <w:ind w:left="0"/>
        <w:jc w:val="left"/>
        <w:rPr>
          <w:rFonts w:ascii="Tahoma" w:hAnsi="Tahoma" w:cs="Tahoma"/>
          <w:b/>
          <w:szCs w:val="22"/>
        </w:rPr>
      </w:pPr>
      <w:r>
        <w:rPr>
          <w:rFonts w:ascii="Tahoma" w:hAnsi="Tahoma" w:cs="Tahoma"/>
          <w:b/>
          <w:szCs w:val="22"/>
        </w:rPr>
        <w:t>5</w:t>
      </w:r>
      <w:r w:rsidR="007302B9">
        <w:rPr>
          <w:rFonts w:ascii="Tahoma" w:hAnsi="Tahoma" w:cs="Tahoma"/>
          <w:b/>
          <w:szCs w:val="22"/>
        </w:rPr>
        <w:t xml:space="preserve">.1 Moorings </w:t>
      </w:r>
    </w:p>
    <w:p w:rsidR="007302B9" w:rsidRDefault="007302B9" w:rsidP="007302B9">
      <w:pPr>
        <w:pStyle w:val="ListParagraph"/>
        <w:ind w:left="0"/>
        <w:jc w:val="left"/>
        <w:rPr>
          <w:rFonts w:ascii="Tahoma" w:hAnsi="Tahoma" w:cs="Tahoma"/>
          <w:b/>
          <w:szCs w:val="22"/>
        </w:rPr>
      </w:pPr>
    </w:p>
    <w:p w:rsidR="007302B9" w:rsidRDefault="007302B9" w:rsidP="007302B9">
      <w:pPr>
        <w:rPr>
          <w:rFonts w:ascii="Tahoma" w:hAnsi="Tahoma" w:cs="Tahoma"/>
          <w:color w:val="000000"/>
        </w:rPr>
      </w:pPr>
      <w:r>
        <w:rPr>
          <w:rFonts w:ascii="Tahoma" w:hAnsi="Tahoma" w:cs="Tahoma"/>
          <w:color w:val="000000"/>
        </w:rPr>
        <w:t xml:space="preserve">CEO has received two concerns from CCDC Directors about </w:t>
      </w:r>
      <w:r w:rsidR="00720389">
        <w:rPr>
          <w:rFonts w:ascii="Tahoma" w:hAnsi="Tahoma" w:cs="Tahoma"/>
          <w:color w:val="000000"/>
        </w:rPr>
        <w:t xml:space="preserve">the operations of </w:t>
      </w:r>
      <w:r>
        <w:rPr>
          <w:rFonts w:ascii="Tahoma" w:hAnsi="Tahoma" w:cs="Tahoma"/>
          <w:color w:val="000000"/>
        </w:rPr>
        <w:t>MMFA.</w:t>
      </w:r>
    </w:p>
    <w:p w:rsidR="007302B9" w:rsidRDefault="007302B9" w:rsidP="007302B9">
      <w:pPr>
        <w:pStyle w:val="ListParagraph"/>
        <w:ind w:left="0"/>
        <w:jc w:val="left"/>
        <w:rPr>
          <w:rFonts w:ascii="Tahoma" w:hAnsi="Tahoma" w:cs="Tahoma"/>
          <w:b/>
          <w:szCs w:val="22"/>
        </w:rPr>
      </w:pPr>
    </w:p>
    <w:p w:rsidR="007302B9" w:rsidRDefault="007302B9" w:rsidP="007302B9">
      <w:pPr>
        <w:rPr>
          <w:rFonts w:ascii="Tahoma" w:hAnsi="Tahoma" w:cs="Tahoma"/>
          <w:color w:val="000000"/>
        </w:rPr>
      </w:pPr>
      <w:r>
        <w:rPr>
          <w:rFonts w:ascii="Tahoma" w:hAnsi="Tahoma" w:cs="Tahoma"/>
        </w:rPr>
        <w:t xml:space="preserve">CEO outlined that CCDC manages the visitor moorings through their subcommittee the </w:t>
      </w:r>
      <w:r>
        <w:rPr>
          <w:rFonts w:ascii="Tahoma" w:hAnsi="Tahoma" w:cs="Tahoma"/>
          <w:color w:val="000000"/>
        </w:rPr>
        <w:t>Millport Marine Facilities Association [MMFA] and CCDC had previously provided a mandate to ex-CCDC Director Bob Campbell to manage these moorings on their behalf</w:t>
      </w:r>
      <w:r w:rsidR="00720389">
        <w:rPr>
          <w:rFonts w:ascii="Tahoma" w:hAnsi="Tahoma" w:cs="Tahoma"/>
          <w:color w:val="000000"/>
        </w:rPr>
        <w:t>,</w:t>
      </w:r>
      <w:r>
        <w:rPr>
          <w:rFonts w:ascii="Tahoma" w:hAnsi="Tahoma" w:cs="Tahoma"/>
          <w:color w:val="000000"/>
        </w:rPr>
        <w:t xml:space="preserve"> for the 2017 and 2018 season.  </w:t>
      </w:r>
    </w:p>
    <w:p w:rsidR="007302B9" w:rsidRDefault="007302B9" w:rsidP="007302B9">
      <w:pPr>
        <w:rPr>
          <w:rFonts w:ascii="Tahoma" w:hAnsi="Tahoma" w:cs="Tahoma"/>
          <w:color w:val="000000"/>
        </w:rPr>
      </w:pPr>
    </w:p>
    <w:p w:rsidR="007302B9" w:rsidRDefault="00720389" w:rsidP="007302B9">
      <w:pPr>
        <w:pStyle w:val="ListParagraph"/>
        <w:ind w:left="360"/>
        <w:rPr>
          <w:rFonts w:ascii="Tahoma" w:hAnsi="Tahoma" w:cs="Tahoma"/>
          <w:b/>
          <w:color w:val="000000"/>
        </w:rPr>
      </w:pPr>
      <w:r>
        <w:rPr>
          <w:rFonts w:ascii="Tahoma" w:hAnsi="Tahoma" w:cs="Tahoma"/>
          <w:b/>
          <w:color w:val="000000"/>
        </w:rPr>
        <w:t>5</w:t>
      </w:r>
      <w:r w:rsidR="007302B9">
        <w:rPr>
          <w:rFonts w:ascii="Tahoma" w:hAnsi="Tahoma" w:cs="Tahoma"/>
          <w:b/>
          <w:color w:val="000000"/>
        </w:rPr>
        <w:t xml:space="preserve">.1.1 Complaint from North Ayrshire Council. </w:t>
      </w:r>
    </w:p>
    <w:p w:rsidR="007302B9" w:rsidRDefault="007302B9" w:rsidP="007302B9">
      <w:pPr>
        <w:rPr>
          <w:rFonts w:ascii="Tahoma" w:hAnsi="Tahoma" w:cs="Tahoma"/>
          <w:b/>
          <w:color w:val="000000"/>
        </w:rPr>
      </w:pPr>
    </w:p>
    <w:p w:rsidR="007302B9" w:rsidRDefault="007302B9" w:rsidP="007302B9">
      <w:pPr>
        <w:rPr>
          <w:rFonts w:ascii="Tahoma" w:hAnsi="Tahoma" w:cs="Tahoma"/>
          <w:color w:val="000000"/>
        </w:rPr>
      </w:pPr>
      <w:r>
        <w:rPr>
          <w:rFonts w:ascii="Tahoma" w:hAnsi="Tahoma" w:cs="Tahoma"/>
          <w:color w:val="000000"/>
        </w:rPr>
        <w:t>CEO advised that he had received an email from Kathleen Dow [North Ayrshire Council Tourism Manager] regarding Mr. Campbell</w:t>
      </w:r>
      <w:r w:rsidR="00720389">
        <w:rPr>
          <w:rFonts w:ascii="Tahoma" w:hAnsi="Tahoma" w:cs="Tahoma"/>
          <w:color w:val="000000"/>
        </w:rPr>
        <w:t>’s</w:t>
      </w:r>
      <w:r>
        <w:rPr>
          <w:rFonts w:ascii="Tahoma" w:hAnsi="Tahoma" w:cs="Tahoma"/>
          <w:color w:val="000000"/>
        </w:rPr>
        <w:t xml:space="preserve"> attitude towards evening shift member at the Cumbrae </w:t>
      </w:r>
      <w:r w:rsidR="00720389">
        <w:rPr>
          <w:rFonts w:ascii="Tahoma" w:hAnsi="Tahoma" w:cs="Tahoma"/>
          <w:color w:val="000000"/>
        </w:rPr>
        <w:t xml:space="preserve">Water </w:t>
      </w:r>
      <w:r>
        <w:rPr>
          <w:rFonts w:ascii="Tahoma" w:hAnsi="Tahoma" w:cs="Tahoma"/>
          <w:color w:val="000000"/>
        </w:rPr>
        <w:t xml:space="preserve">Sports Centre.   </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color w:val="000000"/>
        </w:rPr>
        <w:t xml:space="preserve">CEO added that he replied to Kathleen Dow that he would speak to Mr. Campbell and report back once he had obtained Mr. Campbell’s side of the story. </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color w:val="000000"/>
        </w:rPr>
        <w:t xml:space="preserve">CEO stated that the context for the complaint was </w:t>
      </w:r>
      <w:r w:rsidR="00720389">
        <w:rPr>
          <w:rFonts w:ascii="Tahoma" w:hAnsi="Tahoma" w:cs="Tahoma"/>
          <w:color w:val="000000"/>
        </w:rPr>
        <w:t xml:space="preserve">a </w:t>
      </w:r>
      <w:r>
        <w:rPr>
          <w:rFonts w:ascii="Tahoma" w:hAnsi="Tahoma" w:cs="Tahoma"/>
          <w:color w:val="000000"/>
        </w:rPr>
        <w:t xml:space="preserve">MMFA </w:t>
      </w:r>
      <w:r w:rsidR="00720389">
        <w:rPr>
          <w:rFonts w:ascii="Tahoma" w:hAnsi="Tahoma" w:cs="Tahoma"/>
          <w:color w:val="000000"/>
        </w:rPr>
        <w:t xml:space="preserve">operative </w:t>
      </w:r>
      <w:r>
        <w:rPr>
          <w:rFonts w:ascii="Tahoma" w:hAnsi="Tahoma" w:cs="Tahoma"/>
          <w:color w:val="000000"/>
        </w:rPr>
        <w:t xml:space="preserve">ringing up and asking for fees for their training boat sitting overnight on one of our moorings. Mr. Campbell was adamant he was not rude and had </w:t>
      </w:r>
      <w:r w:rsidR="00720389">
        <w:rPr>
          <w:rFonts w:ascii="Tahoma" w:hAnsi="Tahoma" w:cs="Tahoma"/>
          <w:color w:val="000000"/>
        </w:rPr>
        <w:t xml:space="preserve">in fact </w:t>
      </w:r>
      <w:r>
        <w:rPr>
          <w:rFonts w:ascii="Tahoma" w:hAnsi="Tahoma" w:cs="Tahoma"/>
          <w:color w:val="000000"/>
        </w:rPr>
        <w:t xml:space="preserve">left his name and number for them to call back. </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color w:val="000000"/>
        </w:rPr>
        <w:t xml:space="preserve">Cumbrae Sports Centre reported this </w:t>
      </w:r>
      <w:r w:rsidR="00720389">
        <w:rPr>
          <w:rFonts w:ascii="Tahoma" w:hAnsi="Tahoma" w:cs="Tahoma"/>
          <w:color w:val="000000"/>
        </w:rPr>
        <w:t xml:space="preserve">incident </w:t>
      </w:r>
      <w:r>
        <w:rPr>
          <w:rFonts w:ascii="Tahoma" w:hAnsi="Tahoma" w:cs="Tahoma"/>
          <w:color w:val="000000"/>
        </w:rPr>
        <w:t>to North Ayrshire Council</w:t>
      </w:r>
      <w:r w:rsidR="00720389">
        <w:rPr>
          <w:rFonts w:ascii="Tahoma" w:hAnsi="Tahoma" w:cs="Tahoma"/>
          <w:color w:val="000000"/>
        </w:rPr>
        <w:t>,</w:t>
      </w:r>
      <w:r>
        <w:rPr>
          <w:rFonts w:ascii="Tahoma" w:hAnsi="Tahoma" w:cs="Tahoma"/>
          <w:color w:val="000000"/>
        </w:rPr>
        <w:t xml:space="preserve"> as they wrongly believed that the</w:t>
      </w:r>
      <w:r w:rsidR="00720389">
        <w:rPr>
          <w:rFonts w:ascii="Tahoma" w:hAnsi="Tahoma" w:cs="Tahoma"/>
          <w:color w:val="000000"/>
        </w:rPr>
        <w:t xml:space="preserve"> moorings </w:t>
      </w:r>
      <w:r>
        <w:rPr>
          <w:rFonts w:ascii="Tahoma" w:hAnsi="Tahoma" w:cs="Tahoma"/>
          <w:color w:val="000000"/>
        </w:rPr>
        <w:t xml:space="preserve">were </w:t>
      </w:r>
      <w:r w:rsidR="00720389">
        <w:rPr>
          <w:rFonts w:ascii="Tahoma" w:hAnsi="Tahoma" w:cs="Tahoma"/>
          <w:color w:val="000000"/>
        </w:rPr>
        <w:t xml:space="preserve">still </w:t>
      </w:r>
      <w:r>
        <w:rPr>
          <w:rFonts w:ascii="Tahoma" w:hAnsi="Tahoma" w:cs="Tahoma"/>
          <w:color w:val="000000"/>
        </w:rPr>
        <w:t xml:space="preserve">operated by council. </w:t>
      </w:r>
    </w:p>
    <w:p w:rsidR="007302B9" w:rsidRDefault="007302B9" w:rsidP="007302B9">
      <w:pPr>
        <w:rPr>
          <w:rFonts w:ascii="Tahoma" w:hAnsi="Tahoma" w:cs="Tahoma"/>
          <w:color w:val="000000"/>
        </w:rPr>
      </w:pPr>
    </w:p>
    <w:p w:rsidR="00720389" w:rsidRDefault="007302B9" w:rsidP="007302B9">
      <w:pPr>
        <w:rPr>
          <w:rFonts w:ascii="Tahoma" w:hAnsi="Tahoma" w:cs="Tahoma"/>
          <w:color w:val="000000"/>
        </w:rPr>
      </w:pPr>
      <w:r>
        <w:rPr>
          <w:rFonts w:ascii="Tahoma" w:hAnsi="Tahoma" w:cs="Tahoma"/>
          <w:color w:val="000000"/>
        </w:rPr>
        <w:t>CEO continued that in the interim period</w:t>
      </w:r>
      <w:r w:rsidR="00720389">
        <w:rPr>
          <w:rFonts w:ascii="Tahoma" w:hAnsi="Tahoma" w:cs="Tahoma"/>
          <w:color w:val="000000"/>
        </w:rPr>
        <w:t xml:space="preserve"> of investigating the complaint</w:t>
      </w:r>
      <w:r>
        <w:rPr>
          <w:rFonts w:ascii="Tahoma" w:hAnsi="Tahoma" w:cs="Tahoma"/>
          <w:color w:val="000000"/>
        </w:rPr>
        <w:t xml:space="preserve">, </w:t>
      </w:r>
      <w:r w:rsidR="00720389">
        <w:rPr>
          <w:rFonts w:ascii="Tahoma" w:hAnsi="Tahoma" w:cs="Tahoma"/>
          <w:color w:val="000000"/>
        </w:rPr>
        <w:t xml:space="preserve">that </w:t>
      </w:r>
      <w:r>
        <w:rPr>
          <w:rFonts w:ascii="Tahoma" w:hAnsi="Tahoma" w:cs="Tahoma"/>
          <w:color w:val="000000"/>
        </w:rPr>
        <w:t>a member of the Cumbrae Sports Centre team brought this to CCDC Chair, Deborah Ferris attention</w:t>
      </w:r>
      <w:r w:rsidR="00720389">
        <w:rPr>
          <w:rFonts w:ascii="Tahoma" w:hAnsi="Tahoma" w:cs="Tahoma"/>
          <w:color w:val="000000"/>
        </w:rPr>
        <w:t>.</w:t>
      </w:r>
    </w:p>
    <w:p w:rsidR="00720389" w:rsidRDefault="00720389" w:rsidP="007302B9">
      <w:pPr>
        <w:rPr>
          <w:rFonts w:ascii="Tahoma" w:hAnsi="Tahoma" w:cs="Tahoma"/>
          <w:color w:val="000000"/>
        </w:rPr>
      </w:pPr>
    </w:p>
    <w:p w:rsidR="007302B9" w:rsidRDefault="00720389" w:rsidP="007302B9">
      <w:pPr>
        <w:rPr>
          <w:rFonts w:ascii="Tahoma" w:hAnsi="Tahoma" w:cs="Tahoma"/>
          <w:color w:val="000000"/>
        </w:rPr>
      </w:pPr>
      <w:r>
        <w:rPr>
          <w:rFonts w:ascii="Tahoma" w:hAnsi="Tahoma" w:cs="Tahoma"/>
          <w:color w:val="000000"/>
        </w:rPr>
        <w:t xml:space="preserve">CEO </w:t>
      </w:r>
      <w:r w:rsidR="007302B9">
        <w:rPr>
          <w:rFonts w:ascii="Tahoma" w:hAnsi="Tahoma" w:cs="Tahoma"/>
          <w:color w:val="000000"/>
        </w:rPr>
        <w:t>add</w:t>
      </w:r>
      <w:r>
        <w:rPr>
          <w:rFonts w:ascii="Tahoma" w:hAnsi="Tahoma" w:cs="Tahoma"/>
          <w:color w:val="000000"/>
        </w:rPr>
        <w:t>ed</w:t>
      </w:r>
      <w:r w:rsidR="007302B9">
        <w:rPr>
          <w:rFonts w:ascii="Tahoma" w:hAnsi="Tahoma" w:cs="Tahoma"/>
          <w:color w:val="000000"/>
        </w:rPr>
        <w:t xml:space="preserve"> that the </w:t>
      </w:r>
      <w:r>
        <w:rPr>
          <w:rFonts w:ascii="Tahoma" w:hAnsi="Tahoma" w:cs="Tahoma"/>
          <w:color w:val="000000"/>
        </w:rPr>
        <w:t xml:space="preserve">CCDC Chair had advised that the </w:t>
      </w:r>
      <w:r w:rsidR="007302B9">
        <w:rPr>
          <w:rFonts w:ascii="Tahoma" w:hAnsi="Tahoma" w:cs="Tahoma"/>
          <w:color w:val="000000"/>
        </w:rPr>
        <w:t xml:space="preserve">way their staff member </w:t>
      </w:r>
      <w:r>
        <w:rPr>
          <w:rFonts w:ascii="Tahoma" w:hAnsi="Tahoma" w:cs="Tahoma"/>
          <w:color w:val="000000"/>
        </w:rPr>
        <w:t xml:space="preserve">[Cumbrae Water Sports Centre] </w:t>
      </w:r>
      <w:r w:rsidR="007302B9">
        <w:rPr>
          <w:rFonts w:ascii="Tahoma" w:hAnsi="Tahoma" w:cs="Tahoma"/>
          <w:color w:val="000000"/>
        </w:rPr>
        <w:t>was spoken to on the desk by Bob Campbell had upset her and they were sure that they were asked to pay fees.</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color w:val="000000"/>
        </w:rPr>
        <w:t xml:space="preserve">CCDC Chair [DF] confirmed that this was correct. </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color w:val="000000"/>
        </w:rPr>
        <w:t xml:space="preserve">DF added, that CCDC are not allowed to ask for fees [only donations] under the terms and conditions of the contract with North Ayrshire Council. </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color w:val="000000"/>
        </w:rPr>
        <w:t xml:space="preserve">CEO advised that he had met with </w:t>
      </w:r>
      <w:r w:rsidR="00720389">
        <w:rPr>
          <w:rFonts w:ascii="Tahoma" w:hAnsi="Tahoma" w:cs="Tahoma"/>
          <w:color w:val="000000"/>
        </w:rPr>
        <w:t xml:space="preserve">the CCDC Chair, </w:t>
      </w:r>
      <w:r>
        <w:rPr>
          <w:rFonts w:ascii="Tahoma" w:hAnsi="Tahoma" w:cs="Tahoma"/>
          <w:color w:val="000000"/>
        </w:rPr>
        <w:t>Deborah Ferris and Davie Stevenson on Friday, 20</w:t>
      </w:r>
      <w:r>
        <w:rPr>
          <w:rFonts w:ascii="Tahoma" w:hAnsi="Tahoma" w:cs="Tahoma"/>
          <w:color w:val="000000"/>
          <w:vertAlign w:val="superscript"/>
        </w:rPr>
        <w:t>th</w:t>
      </w:r>
      <w:r>
        <w:rPr>
          <w:rFonts w:ascii="Tahoma" w:hAnsi="Tahoma" w:cs="Tahoma"/>
          <w:color w:val="000000"/>
        </w:rPr>
        <w:t xml:space="preserve"> April 2018 to discuss this issue and another concern was raised to him regarding the overall attitude of the MMFA.</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color w:val="000000"/>
        </w:rPr>
        <w:lastRenderedPageBreak/>
        <w:t xml:space="preserve">Subsequently, to this meeting the Chair asked the CEO to instruct Bob Campbell to stand down from collecting any donations [or fees] and not to launch any boats until the matter could be determined on how best to proceed by the full CCDC Board.    </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color w:val="000000"/>
        </w:rPr>
        <w:t xml:space="preserve">CEO added that he met with Bob Campbell and informed him of the decision, and also had a follow up meeting with Ross Goldie and Bob Campbell, who asked that the full committee of MMFA be informed by CCDC Board once they had come to a final decision. </w:t>
      </w:r>
    </w:p>
    <w:p w:rsidR="007302B9" w:rsidRDefault="007302B9" w:rsidP="007302B9">
      <w:pPr>
        <w:rPr>
          <w:rFonts w:ascii="Tahoma" w:hAnsi="Tahoma" w:cs="Tahoma"/>
          <w:color w:val="000000"/>
        </w:rPr>
      </w:pPr>
      <w:r>
        <w:rPr>
          <w:rFonts w:ascii="Tahoma" w:hAnsi="Tahoma" w:cs="Tahoma"/>
          <w:color w:val="000000"/>
        </w:rPr>
        <w:t xml:space="preserve"> </w:t>
      </w:r>
    </w:p>
    <w:p w:rsidR="007302B9" w:rsidRDefault="007302B9" w:rsidP="007302B9">
      <w:pPr>
        <w:rPr>
          <w:rFonts w:ascii="Tahoma" w:hAnsi="Tahoma" w:cs="Tahoma"/>
          <w:color w:val="000000"/>
        </w:rPr>
      </w:pPr>
      <w:r>
        <w:rPr>
          <w:rFonts w:ascii="Tahoma" w:hAnsi="Tahoma" w:cs="Tahoma"/>
          <w:color w:val="000000"/>
        </w:rPr>
        <w:t xml:space="preserve">DS added that he had advised the CEO that he felt that the MMFA committee were acting in </w:t>
      </w:r>
      <w:r w:rsidR="00720389">
        <w:rPr>
          <w:rFonts w:ascii="Tahoma" w:hAnsi="Tahoma" w:cs="Tahoma"/>
          <w:color w:val="000000"/>
        </w:rPr>
        <w:t>an</w:t>
      </w:r>
      <w:r>
        <w:rPr>
          <w:rFonts w:ascii="Tahoma" w:hAnsi="Tahoma" w:cs="Tahoma"/>
          <w:color w:val="000000"/>
        </w:rPr>
        <w:t xml:space="preserve"> </w:t>
      </w:r>
      <w:r w:rsidR="00720389">
        <w:rPr>
          <w:rFonts w:ascii="Tahoma" w:hAnsi="Tahoma" w:cs="Tahoma"/>
          <w:color w:val="000000"/>
        </w:rPr>
        <w:t xml:space="preserve">uncooperative </w:t>
      </w:r>
      <w:r>
        <w:rPr>
          <w:rFonts w:ascii="Tahoma" w:hAnsi="Tahoma" w:cs="Tahoma"/>
          <w:color w:val="000000"/>
        </w:rPr>
        <w:t>manner towards Sharon Hagan</w:t>
      </w:r>
      <w:r w:rsidR="00720389">
        <w:rPr>
          <w:rFonts w:ascii="Tahoma" w:hAnsi="Tahoma" w:cs="Tahoma"/>
          <w:color w:val="000000"/>
        </w:rPr>
        <w:t xml:space="preserve"> [which was presenting her with problems in attending meetings]</w:t>
      </w:r>
      <w:r>
        <w:rPr>
          <w:rFonts w:ascii="Tahoma" w:hAnsi="Tahoma" w:cs="Tahoma"/>
          <w:color w:val="000000"/>
        </w:rPr>
        <w:t xml:space="preserve">. </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color w:val="000000"/>
        </w:rPr>
        <w:t xml:space="preserve">DS confirmed to add that he advised Deborah Ferris that the last minutes </w:t>
      </w:r>
      <w:r w:rsidR="00720389">
        <w:rPr>
          <w:rFonts w:ascii="Tahoma" w:hAnsi="Tahoma" w:cs="Tahoma"/>
          <w:color w:val="000000"/>
        </w:rPr>
        <w:t xml:space="preserve">[MMFA] </w:t>
      </w:r>
      <w:r>
        <w:rPr>
          <w:rFonts w:ascii="Tahoma" w:hAnsi="Tahoma" w:cs="Tahoma"/>
          <w:color w:val="000000"/>
        </w:rPr>
        <w:t xml:space="preserve">reflected an </w:t>
      </w:r>
      <w:r w:rsidR="00720389">
        <w:rPr>
          <w:rFonts w:ascii="Tahoma" w:hAnsi="Tahoma" w:cs="Tahoma"/>
          <w:color w:val="000000"/>
        </w:rPr>
        <w:t xml:space="preserve">negative </w:t>
      </w:r>
      <w:r>
        <w:rPr>
          <w:rFonts w:ascii="Tahoma" w:hAnsi="Tahoma" w:cs="Tahoma"/>
          <w:color w:val="000000"/>
        </w:rPr>
        <w:t>attitude towards Sharon by refusing to move the meeting dates to accommodate her requests [dates clashed with her attendance as a community councilor]</w:t>
      </w:r>
      <w:r w:rsidR="00295AFD">
        <w:rPr>
          <w:rFonts w:ascii="Tahoma" w:hAnsi="Tahoma" w:cs="Tahoma"/>
          <w:color w:val="000000"/>
        </w:rPr>
        <w:t xml:space="preserve">. DS added </w:t>
      </w:r>
      <w:r>
        <w:rPr>
          <w:rFonts w:ascii="Tahoma" w:hAnsi="Tahoma" w:cs="Tahoma"/>
          <w:color w:val="000000"/>
        </w:rPr>
        <w:t>that the</w:t>
      </w:r>
      <w:r w:rsidR="00295AFD">
        <w:rPr>
          <w:rFonts w:ascii="Tahoma" w:hAnsi="Tahoma" w:cs="Tahoma"/>
          <w:color w:val="000000"/>
        </w:rPr>
        <w:t xml:space="preserve"> minutes reflected that the MMFA Committee members </w:t>
      </w:r>
      <w:r>
        <w:rPr>
          <w:rFonts w:ascii="Tahoma" w:hAnsi="Tahoma" w:cs="Tahoma"/>
          <w:color w:val="000000"/>
        </w:rPr>
        <w:t>felt that she had a conflict of interest serving on the committee [due to the</w:t>
      </w:r>
      <w:r w:rsidR="00295AFD">
        <w:rPr>
          <w:rFonts w:ascii="Tahoma" w:hAnsi="Tahoma" w:cs="Tahoma"/>
          <w:color w:val="000000"/>
        </w:rPr>
        <w:t>ir</w:t>
      </w:r>
      <w:r>
        <w:rPr>
          <w:rFonts w:ascii="Tahoma" w:hAnsi="Tahoma" w:cs="Tahoma"/>
          <w:color w:val="000000"/>
        </w:rPr>
        <w:t xml:space="preserve"> ownership of the boat yard and </w:t>
      </w:r>
      <w:r w:rsidR="00295AFD">
        <w:rPr>
          <w:rFonts w:ascii="Tahoma" w:hAnsi="Tahoma" w:cs="Tahoma"/>
          <w:color w:val="000000"/>
        </w:rPr>
        <w:t xml:space="preserve">also being an </w:t>
      </w:r>
      <w:r>
        <w:rPr>
          <w:rFonts w:ascii="Tahoma" w:hAnsi="Tahoma" w:cs="Tahoma"/>
          <w:color w:val="000000"/>
        </w:rPr>
        <w:t xml:space="preserve">owner of the commercial moorings].  </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color w:val="000000"/>
        </w:rPr>
        <w:t xml:space="preserve">DS added that he agreed with CCDC Chair, </w:t>
      </w:r>
      <w:r w:rsidR="00295AFD">
        <w:rPr>
          <w:rFonts w:ascii="Tahoma" w:hAnsi="Tahoma" w:cs="Tahoma"/>
          <w:color w:val="000000"/>
        </w:rPr>
        <w:t xml:space="preserve">in bringing this matter </w:t>
      </w:r>
      <w:r>
        <w:rPr>
          <w:rFonts w:ascii="Tahoma" w:hAnsi="Tahoma" w:cs="Tahoma"/>
          <w:color w:val="000000"/>
        </w:rPr>
        <w:t xml:space="preserve">to the full CCDC board. </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szCs w:val="22"/>
        </w:rPr>
        <w:t xml:space="preserve">General discussion took place on who were the members of </w:t>
      </w:r>
      <w:r>
        <w:rPr>
          <w:rFonts w:ascii="Tahoma" w:hAnsi="Tahoma" w:cs="Tahoma"/>
          <w:color w:val="000000"/>
        </w:rPr>
        <w:t>MMFA committee.</w:t>
      </w:r>
    </w:p>
    <w:p w:rsidR="00295AFD" w:rsidRDefault="00295AFD" w:rsidP="007302B9">
      <w:pPr>
        <w:rPr>
          <w:rFonts w:ascii="Tahoma" w:hAnsi="Tahoma" w:cs="Tahoma"/>
          <w:color w:val="000000"/>
        </w:rPr>
      </w:pPr>
    </w:p>
    <w:p w:rsidR="00295AFD" w:rsidRDefault="00295AFD" w:rsidP="007302B9">
      <w:pPr>
        <w:rPr>
          <w:rFonts w:ascii="Tahoma" w:hAnsi="Tahoma" w:cs="Tahoma"/>
          <w:color w:val="000000"/>
        </w:rPr>
      </w:pPr>
      <w:r>
        <w:rPr>
          <w:rFonts w:ascii="Tahoma" w:hAnsi="Tahoma" w:cs="Tahoma"/>
          <w:color w:val="000000"/>
        </w:rPr>
        <w:t xml:space="preserve">CEO advised on the compilation of the MMFA Board.  </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color w:val="000000"/>
        </w:rPr>
        <w:t xml:space="preserve">DS added that he would like to suggest that we bring the operations back in-house and close down the MMFA. </w:t>
      </w:r>
    </w:p>
    <w:p w:rsidR="007302B9" w:rsidRDefault="007302B9" w:rsidP="007302B9">
      <w:pPr>
        <w:rPr>
          <w:rFonts w:ascii="Tahoma" w:hAnsi="Tahoma" w:cs="Tahoma"/>
          <w:color w:val="000000"/>
        </w:rPr>
      </w:pPr>
    </w:p>
    <w:p w:rsidR="007302B9" w:rsidRDefault="007302B9" w:rsidP="007302B9">
      <w:pPr>
        <w:rPr>
          <w:rFonts w:ascii="Tahoma" w:hAnsi="Tahoma" w:cs="Tahoma"/>
          <w:color w:val="000000"/>
        </w:rPr>
      </w:pPr>
      <w:r>
        <w:rPr>
          <w:rFonts w:ascii="Tahoma" w:hAnsi="Tahoma" w:cs="Tahoma"/>
          <w:szCs w:val="22"/>
        </w:rPr>
        <w:t xml:space="preserve">Further discussion took place around the report of poor behaviour toward the </w:t>
      </w:r>
      <w:r>
        <w:rPr>
          <w:rFonts w:ascii="Tahoma" w:hAnsi="Tahoma" w:cs="Tahoma"/>
          <w:color w:val="000000"/>
        </w:rPr>
        <w:t xml:space="preserve">Cumbrae Sports Centre. </w:t>
      </w:r>
    </w:p>
    <w:p w:rsidR="007302B9" w:rsidRDefault="007302B9" w:rsidP="007302B9">
      <w:pPr>
        <w:rPr>
          <w:rFonts w:ascii="Tahoma" w:hAnsi="Tahoma" w:cs="Tahoma"/>
          <w:color w:val="000000"/>
        </w:rPr>
      </w:pPr>
    </w:p>
    <w:p w:rsidR="007302B9" w:rsidRDefault="007302B9" w:rsidP="007302B9">
      <w:pPr>
        <w:ind w:left="2880"/>
        <w:rPr>
          <w:rFonts w:ascii="Tahoma" w:hAnsi="Tahoma" w:cs="Tahoma"/>
          <w:szCs w:val="22"/>
        </w:rPr>
      </w:pPr>
      <w:r>
        <w:rPr>
          <w:rFonts w:ascii="Tahoma" w:hAnsi="Tahoma" w:cs="Tahoma"/>
          <w:b/>
          <w:szCs w:val="22"/>
        </w:rPr>
        <w:t>Resolution 4:</w:t>
      </w:r>
      <w:r>
        <w:rPr>
          <w:rFonts w:ascii="Tahoma" w:hAnsi="Tahoma" w:cs="Tahoma"/>
          <w:szCs w:val="22"/>
        </w:rPr>
        <w:t xml:space="preserve"> that bring the operations back in-house and close down the MMFA. </w:t>
      </w:r>
    </w:p>
    <w:p w:rsidR="007302B9" w:rsidRDefault="007302B9" w:rsidP="007302B9">
      <w:pPr>
        <w:pStyle w:val="ListParagraph"/>
        <w:ind w:left="0"/>
        <w:jc w:val="left"/>
        <w:rPr>
          <w:rFonts w:ascii="Tahoma" w:hAnsi="Tahoma" w:cs="Tahoma"/>
          <w:b/>
          <w:szCs w:val="22"/>
        </w:rPr>
      </w:pPr>
    </w:p>
    <w:p w:rsidR="007302B9" w:rsidRPr="00295AFD" w:rsidRDefault="007302B9" w:rsidP="00295AFD">
      <w:pPr>
        <w:pStyle w:val="ListParagraph"/>
        <w:numPr>
          <w:ilvl w:val="1"/>
          <w:numId w:val="6"/>
        </w:numPr>
        <w:jc w:val="left"/>
        <w:rPr>
          <w:rFonts w:ascii="Tahoma" w:hAnsi="Tahoma" w:cs="Tahoma"/>
          <w:b/>
          <w:szCs w:val="22"/>
        </w:rPr>
      </w:pPr>
      <w:r w:rsidRPr="00295AFD">
        <w:rPr>
          <w:rFonts w:ascii="Tahoma" w:hAnsi="Tahoma" w:cs="Tahoma"/>
          <w:b/>
          <w:szCs w:val="22"/>
        </w:rPr>
        <w:t xml:space="preserve">Music festival [MCMF] </w:t>
      </w:r>
    </w:p>
    <w:p w:rsidR="007302B9" w:rsidRDefault="007302B9" w:rsidP="007302B9">
      <w:pPr>
        <w:pStyle w:val="ListParagraph"/>
        <w:jc w:val="left"/>
        <w:rPr>
          <w:rFonts w:ascii="Tahoma" w:hAnsi="Tahoma" w:cs="Tahoma"/>
          <w:b/>
          <w:szCs w:val="22"/>
        </w:rPr>
      </w:pPr>
    </w:p>
    <w:p w:rsidR="007302B9" w:rsidRDefault="007302B9" w:rsidP="007302B9">
      <w:pPr>
        <w:rPr>
          <w:rFonts w:ascii="Tahoma" w:hAnsi="Tahoma" w:cs="Tahoma"/>
        </w:rPr>
      </w:pPr>
      <w:r>
        <w:rPr>
          <w:rFonts w:ascii="Tahoma" w:hAnsi="Tahoma" w:cs="Tahoma"/>
        </w:rPr>
        <w:t xml:space="preserve">CEO advised that he had met with the organisers and it would appear that 2018 line-up will be superb, with 60 artists already agreeing to perform over the weekend.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t xml:space="preserve">CEO stated that a very detailed risk analysis has been undertaken with Police Scotland and others. They again wish to use part of the West Lodge for the weekend. CEO has advised the Cumbrae Community Radio of this request.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t xml:space="preserve">General discussion took place over insurance and dealing with instances of damage etc.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t xml:space="preserve">CEO advised that we had discussed this with our insurers and the festivals committee last year secured cover with CCDC </w:t>
      </w:r>
      <w:r w:rsidR="00295AFD">
        <w:rPr>
          <w:rFonts w:ascii="Tahoma" w:hAnsi="Tahoma" w:cs="Tahoma"/>
        </w:rPr>
        <w:t xml:space="preserve">current </w:t>
      </w:r>
      <w:r>
        <w:rPr>
          <w:rFonts w:ascii="Tahoma" w:hAnsi="Tahoma" w:cs="Tahoma"/>
        </w:rPr>
        <w:t xml:space="preserve">insurers, and </w:t>
      </w:r>
      <w:r w:rsidR="00295AFD">
        <w:rPr>
          <w:rFonts w:ascii="Tahoma" w:hAnsi="Tahoma" w:cs="Tahoma"/>
        </w:rPr>
        <w:t>t</w:t>
      </w:r>
      <w:r>
        <w:rPr>
          <w:rFonts w:ascii="Tahoma" w:hAnsi="Tahoma" w:cs="Tahoma"/>
        </w:rPr>
        <w:t xml:space="preserve">he </w:t>
      </w:r>
      <w:r w:rsidR="00295AFD">
        <w:rPr>
          <w:rFonts w:ascii="Tahoma" w:hAnsi="Tahoma" w:cs="Tahoma"/>
        </w:rPr>
        <w:t xml:space="preserve">CEO </w:t>
      </w:r>
      <w:r>
        <w:rPr>
          <w:rFonts w:ascii="Tahoma" w:hAnsi="Tahoma" w:cs="Tahoma"/>
        </w:rPr>
        <w:t>belie</w:t>
      </w:r>
      <w:r w:rsidR="00295AFD">
        <w:rPr>
          <w:rFonts w:ascii="Tahoma" w:hAnsi="Tahoma" w:cs="Tahoma"/>
        </w:rPr>
        <w:t>f</w:t>
      </w:r>
      <w:r>
        <w:rPr>
          <w:rFonts w:ascii="Tahoma" w:hAnsi="Tahoma" w:cs="Tahoma"/>
        </w:rPr>
        <w:t xml:space="preserve"> </w:t>
      </w:r>
      <w:r w:rsidR="00295AFD">
        <w:rPr>
          <w:rFonts w:ascii="Tahoma" w:hAnsi="Tahoma" w:cs="Tahoma"/>
        </w:rPr>
        <w:t xml:space="preserve">was </w:t>
      </w:r>
      <w:r>
        <w:rPr>
          <w:rFonts w:ascii="Tahoma" w:hAnsi="Tahoma" w:cs="Tahoma"/>
        </w:rPr>
        <w:t xml:space="preserve">that they will go the same route again this year. So in effect, any damages will be covered by the festival committee insurers.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lastRenderedPageBreak/>
        <w:t>CEO added that Mr. Chittick raised a query regards commitments that we may have had with the Garrison House Café</w:t>
      </w:r>
      <w:r w:rsidR="00295AFD">
        <w:rPr>
          <w:rFonts w:ascii="Tahoma" w:hAnsi="Tahoma" w:cs="Tahoma"/>
        </w:rPr>
        <w:t>,</w:t>
      </w:r>
      <w:r>
        <w:rPr>
          <w:rFonts w:ascii="Tahoma" w:hAnsi="Tahoma" w:cs="Tahoma"/>
        </w:rPr>
        <w:t xml:space="preserve"> as he had heard that they had first refusal on providing food for events in the grounds.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t xml:space="preserve">CEO had advised that this was not the case, but we hoped that an amicable arrangement could be found with our tenant.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t xml:space="preserve">CEO continued to add that as the main benefactor of the current event, Mr. Gavin Chittick was seeking additional financial sponsors and has asked if CCDC/GHCL can consider providing a ‘letter of comfort’ to ensure that we will make the grounds available for at least the next three years.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t xml:space="preserve">General discussion took place over costs incurred for us to run this event, and what compensation/fees we would be offered in return for making this commitment.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t>CEO added that Mr. Chittick explained that without this ‘letter’ he will struggle to secure multi-year sponsors, but that he [CEO] anticipated that we would receive a financial offer shortly.</w:t>
      </w:r>
    </w:p>
    <w:p w:rsidR="007302B9" w:rsidRDefault="007302B9" w:rsidP="007302B9">
      <w:pPr>
        <w:rPr>
          <w:rFonts w:ascii="Tahoma" w:hAnsi="Tahoma" w:cs="Tahoma"/>
        </w:rPr>
      </w:pPr>
    </w:p>
    <w:p w:rsidR="007302B9" w:rsidRDefault="007302B9" w:rsidP="007302B9">
      <w:pPr>
        <w:rPr>
          <w:rFonts w:ascii="Tahoma" w:hAnsi="Tahoma" w:cs="Tahoma"/>
          <w:b/>
          <w:szCs w:val="22"/>
        </w:rPr>
      </w:pPr>
      <w:r>
        <w:rPr>
          <w:rFonts w:ascii="Tahoma" w:hAnsi="Tahoma" w:cs="Tahoma"/>
        </w:rPr>
        <w:t xml:space="preserve">Further discussion took place over the value of the event and what fees we should be seeking in return for making the grounds available for the next three years. </w:t>
      </w:r>
    </w:p>
    <w:p w:rsidR="007302B9" w:rsidRDefault="007302B9" w:rsidP="007302B9">
      <w:pPr>
        <w:pStyle w:val="ListParagraph"/>
        <w:jc w:val="left"/>
        <w:rPr>
          <w:rFonts w:ascii="Tahoma" w:hAnsi="Tahoma" w:cs="Tahoma"/>
          <w:b/>
          <w:szCs w:val="22"/>
        </w:rPr>
      </w:pPr>
    </w:p>
    <w:p w:rsidR="007302B9" w:rsidRDefault="007302B9" w:rsidP="007302B9">
      <w:pPr>
        <w:ind w:left="2880"/>
        <w:rPr>
          <w:rFonts w:ascii="Tahoma" w:hAnsi="Tahoma" w:cs="Tahoma"/>
          <w:b/>
          <w:szCs w:val="22"/>
        </w:rPr>
      </w:pPr>
      <w:r>
        <w:rPr>
          <w:rFonts w:ascii="Tahoma" w:hAnsi="Tahoma" w:cs="Tahoma"/>
          <w:b/>
          <w:szCs w:val="22"/>
        </w:rPr>
        <w:t>Resolution 5 :</w:t>
      </w:r>
      <w:r>
        <w:rPr>
          <w:rFonts w:ascii="Tahoma" w:hAnsi="Tahoma" w:cs="Tahoma"/>
          <w:szCs w:val="22"/>
        </w:rPr>
        <w:t xml:space="preserve"> that the CEO can open negotiations with </w:t>
      </w:r>
      <w:r>
        <w:rPr>
          <w:rFonts w:ascii="Tahoma" w:hAnsi="Tahoma" w:cs="Tahoma"/>
        </w:rPr>
        <w:t xml:space="preserve">Mr. Chittick and offer a three year commitment subject to a donation to Garrison House being of sufficient merit. </w:t>
      </w:r>
    </w:p>
    <w:p w:rsidR="007302B9" w:rsidRDefault="007302B9" w:rsidP="007302B9">
      <w:pPr>
        <w:pStyle w:val="ListParagraph"/>
        <w:jc w:val="left"/>
        <w:rPr>
          <w:rFonts w:ascii="Tahoma" w:hAnsi="Tahoma" w:cs="Tahoma"/>
          <w:b/>
          <w:szCs w:val="22"/>
        </w:rPr>
      </w:pPr>
    </w:p>
    <w:p w:rsidR="007302B9" w:rsidRPr="00295AFD" w:rsidRDefault="007302B9" w:rsidP="00295AFD">
      <w:pPr>
        <w:pStyle w:val="ListParagraph"/>
        <w:numPr>
          <w:ilvl w:val="1"/>
          <w:numId w:val="6"/>
        </w:numPr>
        <w:jc w:val="left"/>
        <w:rPr>
          <w:rFonts w:ascii="Tahoma" w:hAnsi="Tahoma" w:cs="Tahoma"/>
          <w:b/>
          <w:szCs w:val="22"/>
        </w:rPr>
      </w:pPr>
      <w:r w:rsidRPr="00295AFD">
        <w:rPr>
          <w:rFonts w:ascii="Tahoma" w:hAnsi="Tahoma" w:cs="Tahoma"/>
          <w:b/>
          <w:szCs w:val="22"/>
        </w:rPr>
        <w:t xml:space="preserve">Defibrillator </w:t>
      </w:r>
    </w:p>
    <w:p w:rsidR="007302B9" w:rsidRDefault="007302B9" w:rsidP="007302B9">
      <w:pPr>
        <w:pStyle w:val="ListParagraph"/>
        <w:jc w:val="left"/>
        <w:rPr>
          <w:rFonts w:ascii="Tahoma" w:hAnsi="Tahoma" w:cs="Tahoma"/>
          <w:b/>
          <w:szCs w:val="22"/>
        </w:rPr>
      </w:pPr>
    </w:p>
    <w:p w:rsidR="007302B9" w:rsidRDefault="007302B9" w:rsidP="007302B9">
      <w:pPr>
        <w:pStyle w:val="ListParagraph"/>
        <w:jc w:val="left"/>
        <w:rPr>
          <w:rFonts w:ascii="Tahoma" w:hAnsi="Tahoma" w:cs="Tahoma"/>
          <w:b/>
          <w:szCs w:val="22"/>
        </w:rPr>
      </w:pPr>
    </w:p>
    <w:p w:rsidR="007302B9" w:rsidRDefault="007302B9" w:rsidP="007302B9">
      <w:pPr>
        <w:rPr>
          <w:rFonts w:ascii="Tahoma" w:hAnsi="Tahoma" w:cs="Tahoma"/>
        </w:rPr>
      </w:pPr>
      <w:r>
        <w:rPr>
          <w:rFonts w:ascii="Tahoma" w:hAnsi="Tahoma" w:cs="Tahoma"/>
          <w:color w:val="000000"/>
        </w:rPr>
        <w:t xml:space="preserve">GHCL Chair, Mr. Davie Stevenson </w:t>
      </w:r>
      <w:r w:rsidR="00295AFD">
        <w:rPr>
          <w:rFonts w:ascii="Tahoma" w:hAnsi="Tahoma" w:cs="Tahoma"/>
          <w:color w:val="000000"/>
        </w:rPr>
        <w:t xml:space="preserve">stated that he </w:t>
      </w:r>
      <w:r>
        <w:rPr>
          <w:rFonts w:ascii="Tahoma" w:hAnsi="Tahoma" w:cs="Tahoma"/>
          <w:color w:val="000000"/>
        </w:rPr>
        <w:t>had suggested some time ago that he would like to see a d</w:t>
      </w:r>
      <w:r>
        <w:rPr>
          <w:rFonts w:ascii="Tahoma" w:hAnsi="Tahoma" w:cs="Tahoma"/>
        </w:rPr>
        <w:t xml:space="preserve">efibrillator secured to the front entrance wall of the Garrison. </w:t>
      </w:r>
    </w:p>
    <w:p w:rsidR="007302B9" w:rsidRDefault="007302B9" w:rsidP="007302B9">
      <w:pPr>
        <w:rPr>
          <w:rFonts w:ascii="Tahoma" w:hAnsi="Tahoma" w:cs="Tahoma"/>
        </w:rPr>
      </w:pPr>
    </w:p>
    <w:p w:rsidR="00295AFD" w:rsidRDefault="00295AFD" w:rsidP="007302B9">
      <w:pPr>
        <w:rPr>
          <w:rFonts w:ascii="Tahoma" w:hAnsi="Tahoma" w:cs="Tahoma"/>
        </w:rPr>
      </w:pPr>
      <w:r>
        <w:rPr>
          <w:rFonts w:ascii="Tahoma" w:hAnsi="Tahoma" w:cs="Tahoma"/>
        </w:rPr>
        <w:t xml:space="preserve">DS added that the </w:t>
      </w:r>
      <w:r w:rsidR="007302B9">
        <w:rPr>
          <w:rFonts w:ascii="Tahoma" w:hAnsi="Tahoma" w:cs="Tahoma"/>
        </w:rPr>
        <w:t xml:space="preserve">CEO was asked to find clarity on the situation of </w:t>
      </w:r>
      <w:r w:rsidR="007302B9">
        <w:rPr>
          <w:rFonts w:ascii="Tahoma" w:hAnsi="Tahoma" w:cs="Tahoma"/>
          <w:color w:val="000000"/>
        </w:rPr>
        <w:t>North Ayrshire Council donating a d</w:t>
      </w:r>
      <w:r w:rsidR="007302B9">
        <w:rPr>
          <w:rFonts w:ascii="Tahoma" w:hAnsi="Tahoma" w:cs="Tahoma"/>
        </w:rPr>
        <w:t>efibrillator to the Cumbrae Support Team [CST]</w:t>
      </w:r>
      <w:r>
        <w:rPr>
          <w:rFonts w:ascii="Tahoma" w:hAnsi="Tahoma" w:cs="Tahoma"/>
        </w:rPr>
        <w:t xml:space="preserve">. </w:t>
      </w:r>
    </w:p>
    <w:p w:rsidR="00295AFD" w:rsidRDefault="00295AFD" w:rsidP="007302B9">
      <w:pPr>
        <w:rPr>
          <w:rFonts w:ascii="Tahoma" w:hAnsi="Tahoma" w:cs="Tahoma"/>
        </w:rPr>
      </w:pPr>
    </w:p>
    <w:p w:rsidR="007302B9" w:rsidRDefault="00295AFD" w:rsidP="007302B9">
      <w:pPr>
        <w:rPr>
          <w:rFonts w:ascii="Tahoma" w:hAnsi="Tahoma" w:cs="Tahoma"/>
        </w:rPr>
      </w:pPr>
      <w:r>
        <w:rPr>
          <w:rFonts w:ascii="Tahoma" w:hAnsi="Tahoma" w:cs="Tahoma"/>
        </w:rPr>
        <w:t xml:space="preserve">DS continued to add that he had </w:t>
      </w:r>
      <w:r w:rsidR="007302B9">
        <w:rPr>
          <w:rFonts w:ascii="Tahoma" w:hAnsi="Tahoma" w:cs="Tahoma"/>
        </w:rPr>
        <w:t xml:space="preserve">raised a concern </w:t>
      </w:r>
      <w:r>
        <w:rPr>
          <w:rFonts w:ascii="Tahoma" w:hAnsi="Tahoma" w:cs="Tahoma"/>
        </w:rPr>
        <w:t xml:space="preserve">[with the CEO] </w:t>
      </w:r>
      <w:r w:rsidR="007302B9">
        <w:rPr>
          <w:rFonts w:ascii="Tahoma" w:hAnsi="Tahoma" w:cs="Tahoma"/>
        </w:rPr>
        <w:t xml:space="preserve">that the </w:t>
      </w:r>
      <w:r w:rsidR="007302B9">
        <w:rPr>
          <w:rFonts w:ascii="Tahoma" w:hAnsi="Tahoma" w:cs="Tahoma"/>
          <w:color w:val="000000"/>
        </w:rPr>
        <w:t>d</w:t>
      </w:r>
      <w:r w:rsidR="007302B9">
        <w:rPr>
          <w:rFonts w:ascii="Tahoma" w:hAnsi="Tahoma" w:cs="Tahoma"/>
        </w:rPr>
        <w:t xml:space="preserve">efibrillator was currently in the boot of the coordinators car [Mr. Bob Campbell]. </w:t>
      </w:r>
    </w:p>
    <w:p w:rsidR="007302B9" w:rsidRDefault="007302B9" w:rsidP="007302B9">
      <w:pPr>
        <w:rPr>
          <w:rFonts w:ascii="Tahoma" w:hAnsi="Tahoma" w:cs="Tahoma"/>
        </w:rPr>
      </w:pPr>
    </w:p>
    <w:p w:rsidR="00295AFD" w:rsidRDefault="007302B9" w:rsidP="007302B9">
      <w:pPr>
        <w:rPr>
          <w:rFonts w:ascii="Tahoma" w:hAnsi="Tahoma" w:cs="Tahoma"/>
          <w:color w:val="000000"/>
        </w:rPr>
      </w:pPr>
      <w:r>
        <w:rPr>
          <w:rFonts w:ascii="Tahoma" w:hAnsi="Tahoma" w:cs="Tahoma"/>
        </w:rPr>
        <w:t xml:space="preserve">CEO </w:t>
      </w:r>
      <w:r w:rsidR="00295AFD">
        <w:rPr>
          <w:rFonts w:ascii="Tahoma" w:hAnsi="Tahoma" w:cs="Tahoma"/>
        </w:rPr>
        <w:t xml:space="preserve">advised that he had </w:t>
      </w:r>
      <w:r>
        <w:rPr>
          <w:rFonts w:ascii="Tahoma" w:hAnsi="Tahoma" w:cs="Tahoma"/>
        </w:rPr>
        <w:t>established that Mr. Andrew Hale</w:t>
      </w:r>
      <w:r w:rsidR="00295AFD">
        <w:rPr>
          <w:rFonts w:ascii="Tahoma" w:hAnsi="Tahoma" w:cs="Tahoma"/>
        </w:rPr>
        <w:t xml:space="preserve"> [</w:t>
      </w:r>
      <w:r>
        <w:rPr>
          <w:rFonts w:ascii="Tahoma" w:hAnsi="Tahoma" w:cs="Tahoma"/>
        </w:rPr>
        <w:t xml:space="preserve">Equality and Health Policy Officer for </w:t>
      </w:r>
      <w:r>
        <w:rPr>
          <w:rFonts w:ascii="Tahoma" w:hAnsi="Tahoma" w:cs="Tahoma"/>
          <w:color w:val="000000"/>
        </w:rPr>
        <w:t>North Ayrshire Council</w:t>
      </w:r>
      <w:r w:rsidR="00295AFD">
        <w:rPr>
          <w:rFonts w:ascii="Tahoma" w:hAnsi="Tahoma" w:cs="Tahoma"/>
          <w:color w:val="000000"/>
        </w:rPr>
        <w:t xml:space="preserve">] that he </w:t>
      </w:r>
      <w:r>
        <w:rPr>
          <w:rFonts w:ascii="Tahoma" w:hAnsi="Tahoma" w:cs="Tahoma"/>
          <w:color w:val="000000"/>
        </w:rPr>
        <w:t>had been approached by Cllr. Alan Hill on behalf of the resilience teams and Cumbrae was allocated a d</w:t>
      </w:r>
      <w:r>
        <w:rPr>
          <w:rFonts w:ascii="Tahoma" w:hAnsi="Tahoma" w:cs="Tahoma"/>
        </w:rPr>
        <w:t>efibrillator</w:t>
      </w:r>
      <w:r>
        <w:rPr>
          <w:rFonts w:ascii="Tahoma" w:hAnsi="Tahoma" w:cs="Tahoma"/>
          <w:color w:val="000000"/>
        </w:rPr>
        <w:t xml:space="preserve"> as part of the wider project.  </w:t>
      </w:r>
    </w:p>
    <w:p w:rsidR="00295AFD" w:rsidRDefault="00295AFD" w:rsidP="007302B9">
      <w:pPr>
        <w:rPr>
          <w:rFonts w:ascii="Tahoma" w:hAnsi="Tahoma" w:cs="Tahoma"/>
          <w:color w:val="000000"/>
        </w:rPr>
      </w:pPr>
    </w:p>
    <w:p w:rsidR="007302B9" w:rsidRDefault="00295AFD" w:rsidP="007302B9">
      <w:pPr>
        <w:rPr>
          <w:rFonts w:ascii="Tahoma" w:hAnsi="Tahoma" w:cs="Tahoma"/>
        </w:rPr>
      </w:pPr>
      <w:r>
        <w:rPr>
          <w:rFonts w:ascii="Tahoma" w:hAnsi="Tahoma" w:cs="Tahoma"/>
          <w:color w:val="000000"/>
        </w:rPr>
        <w:t xml:space="preserve">CEO added that </w:t>
      </w:r>
      <w:r w:rsidR="007302B9">
        <w:rPr>
          <w:rFonts w:ascii="Tahoma" w:hAnsi="Tahoma" w:cs="Tahoma"/>
        </w:rPr>
        <w:t xml:space="preserve">Mr. Hale confirmed that Bob Campbell was able to use this from the base of the CST in the drop-in centre.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t xml:space="preserve">CEO did raise the issue that we had concerns of it being stored in a boot of a car, and his reply was that it should be on trickle charge and housed in the drop-in centre. </w:t>
      </w:r>
    </w:p>
    <w:p w:rsidR="007302B9" w:rsidRDefault="007302B9" w:rsidP="007302B9">
      <w:pPr>
        <w:rPr>
          <w:rFonts w:ascii="Tahoma" w:hAnsi="Tahoma" w:cs="Tahoma"/>
        </w:rPr>
      </w:pPr>
    </w:p>
    <w:p w:rsidR="007302B9" w:rsidRDefault="007302B9" w:rsidP="007302B9">
      <w:pPr>
        <w:rPr>
          <w:rFonts w:ascii="Tahoma" w:eastAsia="Calibri" w:hAnsi="Tahoma" w:cs="Tahoma"/>
        </w:rPr>
      </w:pPr>
      <w:r>
        <w:rPr>
          <w:rFonts w:ascii="Tahoma" w:hAnsi="Tahoma" w:cs="Tahoma"/>
        </w:rPr>
        <w:t xml:space="preserve">CEO also asked Mr. Hale if they could consider donating another one for use at the </w:t>
      </w:r>
      <w:r w:rsidR="00295AFD">
        <w:rPr>
          <w:rFonts w:ascii="Tahoma" w:hAnsi="Tahoma" w:cs="Tahoma"/>
        </w:rPr>
        <w:t>G</w:t>
      </w:r>
      <w:r>
        <w:rPr>
          <w:rFonts w:ascii="Tahoma" w:hAnsi="Tahoma" w:cs="Tahoma"/>
        </w:rPr>
        <w:t xml:space="preserve">arrison. </w:t>
      </w:r>
    </w:p>
    <w:p w:rsidR="007302B9" w:rsidRDefault="007302B9" w:rsidP="007302B9">
      <w:pPr>
        <w:rPr>
          <w:rFonts w:ascii="Tahoma" w:hAnsi="Tahoma" w:cs="Tahoma"/>
        </w:rPr>
      </w:pPr>
    </w:p>
    <w:p w:rsidR="007302B9" w:rsidRDefault="007302B9" w:rsidP="007302B9">
      <w:pPr>
        <w:jc w:val="left"/>
        <w:rPr>
          <w:rFonts w:ascii="Tahoma" w:hAnsi="Tahoma" w:cs="Tahoma"/>
          <w:b/>
        </w:rPr>
      </w:pPr>
      <w:r>
        <w:rPr>
          <w:rFonts w:ascii="Tahoma" w:hAnsi="Tahoma" w:cs="Tahoma"/>
        </w:rPr>
        <w:t xml:space="preserve">Mr. Hale suggested that this might be possible and advised that if CCDC paid for the stand and installing it might just be possible. </w:t>
      </w:r>
      <w:r>
        <w:rPr>
          <w:rFonts w:ascii="Tahoma" w:hAnsi="Tahoma" w:cs="Tahoma"/>
        </w:rPr>
        <w:br/>
      </w:r>
      <w:r>
        <w:rPr>
          <w:rFonts w:ascii="Tahoma" w:hAnsi="Tahoma" w:cs="Tahoma"/>
        </w:rPr>
        <w:lastRenderedPageBreak/>
        <w:br/>
      </w:r>
    </w:p>
    <w:p w:rsidR="007302B9" w:rsidRDefault="007302B9" w:rsidP="00720389">
      <w:pPr>
        <w:pStyle w:val="ListParagraph"/>
        <w:numPr>
          <w:ilvl w:val="0"/>
          <w:numId w:val="6"/>
        </w:numPr>
        <w:spacing w:line="480" w:lineRule="auto"/>
        <w:rPr>
          <w:rFonts w:ascii="Tahoma" w:hAnsi="Tahoma" w:cs="Tahoma"/>
          <w:b/>
        </w:rPr>
      </w:pPr>
      <w:r>
        <w:rPr>
          <w:rFonts w:ascii="Tahoma" w:hAnsi="Tahoma" w:cs="Tahoma"/>
          <w:b/>
        </w:rPr>
        <w:t>AOCB.</w:t>
      </w:r>
    </w:p>
    <w:p w:rsidR="007302B9" w:rsidRDefault="00295AFD" w:rsidP="007302B9">
      <w:pPr>
        <w:pStyle w:val="ListParagraph"/>
        <w:spacing w:line="480" w:lineRule="auto"/>
        <w:ind w:left="450" w:hanging="90"/>
        <w:rPr>
          <w:rFonts w:ascii="Tahoma" w:hAnsi="Tahoma" w:cs="Tahoma"/>
          <w:b/>
        </w:rPr>
      </w:pPr>
      <w:r>
        <w:rPr>
          <w:rFonts w:ascii="Tahoma" w:hAnsi="Tahoma" w:cs="Tahoma"/>
          <w:b/>
        </w:rPr>
        <w:t>6</w:t>
      </w:r>
      <w:r w:rsidR="007302B9">
        <w:rPr>
          <w:rFonts w:ascii="Tahoma" w:hAnsi="Tahoma" w:cs="Tahoma"/>
          <w:b/>
        </w:rPr>
        <w:t xml:space="preserve">.1 Suggestion to move from Board Directors to Trustees </w:t>
      </w:r>
    </w:p>
    <w:p w:rsidR="007302B9" w:rsidRDefault="007302B9" w:rsidP="007302B9">
      <w:pPr>
        <w:rPr>
          <w:rFonts w:ascii="Tahoma" w:hAnsi="Tahoma" w:cs="Tahoma"/>
        </w:rPr>
      </w:pPr>
      <w:r>
        <w:rPr>
          <w:rFonts w:ascii="Tahoma" w:hAnsi="Tahoma" w:cs="Tahoma"/>
        </w:rPr>
        <w:t xml:space="preserve">CEO </w:t>
      </w:r>
      <w:r w:rsidR="00295AFD">
        <w:rPr>
          <w:rFonts w:ascii="Tahoma" w:hAnsi="Tahoma" w:cs="Tahoma"/>
        </w:rPr>
        <w:t xml:space="preserve">added that he </w:t>
      </w:r>
      <w:r>
        <w:rPr>
          <w:rFonts w:ascii="Tahoma" w:hAnsi="Tahoma" w:cs="Tahoma"/>
        </w:rPr>
        <w:t xml:space="preserve">was approached by CCDC Director Rena McIntyre and discussed how we could get better connectivity to the wider community.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t xml:space="preserve">Discussion took place over how CCDC could be more open, honest and transparent.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t xml:space="preserve">RM stated that the current system seemed corporate and rather hierarchical [using terms like CEO and Director]. </w:t>
      </w:r>
    </w:p>
    <w:p w:rsidR="007302B9" w:rsidRDefault="007302B9" w:rsidP="007302B9">
      <w:pPr>
        <w:rPr>
          <w:rFonts w:ascii="Tahoma" w:hAnsi="Tahoma" w:cs="Tahoma"/>
        </w:rPr>
      </w:pPr>
    </w:p>
    <w:p w:rsidR="007302B9" w:rsidRDefault="007302B9" w:rsidP="007302B9">
      <w:pPr>
        <w:rPr>
          <w:rFonts w:ascii="Tahoma" w:hAnsi="Tahoma" w:cs="Tahoma"/>
        </w:rPr>
      </w:pPr>
      <w:r>
        <w:rPr>
          <w:rFonts w:ascii="Tahoma" w:hAnsi="Tahoma" w:cs="Tahoma"/>
        </w:rPr>
        <w:t xml:space="preserve">CEO advised that many of our fellow members of the Development Trust Association of Scotland [DTAs] were set-up as Trusts with Trustees rather than Directors. </w:t>
      </w:r>
    </w:p>
    <w:p w:rsidR="007302B9" w:rsidRDefault="007302B9" w:rsidP="007302B9">
      <w:pPr>
        <w:rPr>
          <w:rFonts w:ascii="Tahoma" w:hAnsi="Tahoma" w:cs="Tahoma"/>
        </w:rPr>
      </w:pPr>
    </w:p>
    <w:p w:rsidR="007302B9" w:rsidRDefault="007302B9" w:rsidP="007302B9">
      <w:pPr>
        <w:rPr>
          <w:rFonts w:ascii="Tahoma" w:hAnsi="Tahoma" w:cs="Tahoma"/>
          <w:color w:val="000000"/>
          <w:lang w:val="en-GB"/>
        </w:rPr>
      </w:pPr>
      <w:r>
        <w:rPr>
          <w:rFonts w:ascii="Tahoma" w:hAnsi="Tahoma" w:cs="Tahoma"/>
        </w:rPr>
        <w:t xml:space="preserve">CEO added that he was </w:t>
      </w:r>
      <w:r>
        <w:rPr>
          <w:rFonts w:ascii="Tahoma" w:hAnsi="Tahoma" w:cs="Tahoma"/>
          <w:color w:val="000000"/>
          <w:lang w:val="en-GB"/>
        </w:rPr>
        <w:t xml:space="preserve">seeking permission to conduct further investigation to changing the status of the Company. </w:t>
      </w:r>
    </w:p>
    <w:p w:rsidR="007302B9" w:rsidRDefault="007302B9" w:rsidP="007302B9">
      <w:pPr>
        <w:rPr>
          <w:rFonts w:ascii="Tahoma" w:hAnsi="Tahoma" w:cs="Tahoma"/>
          <w:color w:val="000000"/>
          <w:lang w:val="en-GB"/>
        </w:rPr>
      </w:pPr>
    </w:p>
    <w:p w:rsidR="007302B9" w:rsidRDefault="007302B9" w:rsidP="007302B9">
      <w:pPr>
        <w:rPr>
          <w:rFonts w:ascii="Tahoma" w:hAnsi="Tahoma" w:cs="Tahoma"/>
          <w:color w:val="000000"/>
          <w:lang w:val="en-GB"/>
        </w:rPr>
      </w:pPr>
      <w:r>
        <w:rPr>
          <w:rFonts w:ascii="Tahoma" w:hAnsi="Tahoma" w:cs="Tahoma"/>
          <w:color w:val="000000"/>
          <w:lang w:val="en-GB"/>
        </w:rPr>
        <w:t xml:space="preserve">DK asked what were the costs involved in changing from Directors to Trustees. </w:t>
      </w:r>
    </w:p>
    <w:p w:rsidR="007302B9" w:rsidRDefault="007302B9" w:rsidP="007302B9">
      <w:pPr>
        <w:rPr>
          <w:rFonts w:ascii="Tahoma" w:hAnsi="Tahoma" w:cs="Tahoma"/>
          <w:color w:val="000000"/>
          <w:lang w:val="en-GB"/>
        </w:rPr>
      </w:pPr>
    </w:p>
    <w:p w:rsidR="007302B9" w:rsidRDefault="007302B9" w:rsidP="007302B9">
      <w:pPr>
        <w:rPr>
          <w:rFonts w:ascii="Tahoma" w:hAnsi="Tahoma" w:cs="Tahoma"/>
          <w:color w:val="000000"/>
          <w:lang w:val="en-GB"/>
        </w:rPr>
      </w:pPr>
      <w:r>
        <w:rPr>
          <w:rFonts w:ascii="Tahoma" w:hAnsi="Tahoma" w:cs="Tahoma"/>
          <w:color w:val="000000"/>
          <w:lang w:val="en-GB"/>
        </w:rPr>
        <w:t xml:space="preserve">CEO advised that it would apply to Companies House and OSCR, so he would establish costs and report back at the next meeting.  </w:t>
      </w:r>
    </w:p>
    <w:p w:rsidR="007302B9" w:rsidRDefault="007302B9" w:rsidP="007302B9">
      <w:pPr>
        <w:rPr>
          <w:rFonts w:ascii="Tahoma" w:hAnsi="Tahoma" w:cs="Tahoma"/>
          <w:color w:val="000000"/>
          <w:lang w:val="en-GB"/>
        </w:rPr>
      </w:pPr>
    </w:p>
    <w:p w:rsidR="007302B9" w:rsidRDefault="007302B9" w:rsidP="007302B9">
      <w:pPr>
        <w:rPr>
          <w:rFonts w:ascii="Tahoma" w:hAnsi="Tahoma" w:cs="Tahoma"/>
          <w:color w:val="000000"/>
          <w:u w:val="single"/>
          <w:lang w:val="en-GB"/>
        </w:rPr>
      </w:pPr>
      <w:r>
        <w:rPr>
          <w:rFonts w:ascii="Tahoma" w:hAnsi="Tahoma" w:cs="Tahoma"/>
          <w:color w:val="000000"/>
          <w:lang w:val="en-GB"/>
        </w:rPr>
        <w:t xml:space="preserve">CEO further stated that any changes would need the full permission of CCDC members. </w:t>
      </w:r>
    </w:p>
    <w:p w:rsidR="007302B9" w:rsidRDefault="007302B9" w:rsidP="007302B9">
      <w:pPr>
        <w:rPr>
          <w:rFonts w:ascii="Tahoma" w:hAnsi="Tahoma" w:cs="Tahoma"/>
          <w:b/>
          <w:szCs w:val="22"/>
        </w:rPr>
      </w:pPr>
    </w:p>
    <w:p w:rsidR="007302B9" w:rsidRDefault="007302B9" w:rsidP="007302B9">
      <w:pPr>
        <w:ind w:left="2880"/>
        <w:rPr>
          <w:rFonts w:ascii="Tahoma" w:hAnsi="Tahoma" w:cs="Tahoma"/>
          <w:color w:val="000000"/>
          <w:lang w:val="en-GB"/>
        </w:rPr>
      </w:pPr>
      <w:r>
        <w:rPr>
          <w:rFonts w:ascii="Tahoma" w:hAnsi="Tahoma" w:cs="Tahoma"/>
          <w:b/>
          <w:szCs w:val="22"/>
        </w:rPr>
        <w:t>Resolution 6:</w:t>
      </w:r>
      <w:r>
        <w:rPr>
          <w:rFonts w:ascii="Tahoma" w:hAnsi="Tahoma" w:cs="Tahoma"/>
          <w:szCs w:val="22"/>
        </w:rPr>
        <w:t xml:space="preserve"> that the CEO can</w:t>
      </w:r>
      <w:r>
        <w:rPr>
          <w:rFonts w:ascii="Tahoma" w:hAnsi="Tahoma" w:cs="Tahoma"/>
          <w:color w:val="000000"/>
          <w:lang w:val="en-GB"/>
        </w:rPr>
        <w:t xml:space="preserve"> conduct further investigation to changing the status of the Company. </w:t>
      </w:r>
    </w:p>
    <w:p w:rsidR="007302B9" w:rsidRDefault="007302B9" w:rsidP="007302B9">
      <w:pPr>
        <w:ind w:left="2880"/>
        <w:rPr>
          <w:rFonts w:ascii="Tahoma" w:hAnsi="Tahoma" w:cs="Tahoma"/>
          <w:b/>
          <w:szCs w:val="22"/>
        </w:rPr>
      </w:pPr>
      <w:r>
        <w:rPr>
          <w:rFonts w:ascii="Tahoma" w:hAnsi="Tahoma" w:cs="Tahoma"/>
          <w:szCs w:val="22"/>
          <w:lang w:val="en-GB"/>
        </w:rPr>
        <w:t xml:space="preserve"> </w:t>
      </w:r>
    </w:p>
    <w:p w:rsidR="007302B9" w:rsidRDefault="007302B9" w:rsidP="007302B9">
      <w:pPr>
        <w:rPr>
          <w:rFonts w:ascii="Tahoma" w:hAnsi="Tahoma" w:cs="Tahoma"/>
          <w:b/>
          <w:szCs w:val="22"/>
        </w:rPr>
      </w:pPr>
    </w:p>
    <w:p w:rsidR="007302B9" w:rsidRDefault="007302B9" w:rsidP="007302B9">
      <w:pPr>
        <w:pStyle w:val="NormalWeb"/>
        <w:numPr>
          <w:ilvl w:val="0"/>
          <w:numId w:val="2"/>
        </w:numPr>
        <w:spacing w:before="0" w:beforeAutospacing="0" w:after="0" w:afterAutospacing="0"/>
        <w:rPr>
          <w:rFonts w:ascii="Tahoma" w:hAnsi="Tahoma" w:cs="Tahoma"/>
          <w:b/>
          <w:sz w:val="22"/>
          <w:szCs w:val="22"/>
        </w:rPr>
      </w:pPr>
      <w:r>
        <w:rPr>
          <w:rFonts w:ascii="Tahoma" w:hAnsi="Tahoma" w:cs="Tahoma"/>
          <w:b/>
          <w:sz w:val="22"/>
          <w:szCs w:val="22"/>
          <w:lang w:val="en-US"/>
        </w:rPr>
        <w:t xml:space="preserve">DONM  </w:t>
      </w:r>
    </w:p>
    <w:p w:rsidR="007302B9" w:rsidRDefault="007302B9" w:rsidP="007302B9">
      <w:pPr>
        <w:pStyle w:val="NormalWeb"/>
        <w:spacing w:before="0" w:beforeAutospacing="0" w:after="0" w:afterAutospacing="0"/>
        <w:rPr>
          <w:rFonts w:ascii="Tahoma" w:hAnsi="Tahoma" w:cs="Tahoma"/>
          <w:b/>
          <w:sz w:val="22"/>
          <w:szCs w:val="22"/>
          <w:lang w:val="en-US"/>
        </w:rPr>
      </w:pPr>
    </w:p>
    <w:p w:rsidR="007302B9" w:rsidRDefault="007302B9" w:rsidP="007302B9">
      <w:pPr>
        <w:pStyle w:val="NormalWeb"/>
        <w:numPr>
          <w:ilvl w:val="1"/>
          <w:numId w:val="2"/>
        </w:numPr>
        <w:spacing w:before="0" w:beforeAutospacing="0" w:after="0" w:afterAutospacing="0"/>
        <w:ind w:left="990"/>
        <w:rPr>
          <w:rFonts w:ascii="Tahoma" w:hAnsi="Tahoma" w:cs="Tahoma"/>
          <w:b/>
          <w:sz w:val="22"/>
          <w:szCs w:val="22"/>
          <w:lang w:val="en-US"/>
        </w:rPr>
      </w:pPr>
      <w:r>
        <w:rPr>
          <w:rFonts w:ascii="Tahoma" w:hAnsi="Tahoma" w:cs="Tahoma"/>
          <w:sz w:val="22"/>
          <w:szCs w:val="22"/>
          <w:lang w:val="en-US"/>
        </w:rPr>
        <w:t xml:space="preserve"> Garrison House meeting 9</w:t>
      </w:r>
      <w:r>
        <w:rPr>
          <w:rFonts w:ascii="Tahoma" w:hAnsi="Tahoma" w:cs="Tahoma"/>
          <w:sz w:val="22"/>
          <w:szCs w:val="22"/>
          <w:vertAlign w:val="superscript"/>
          <w:lang w:val="en-US"/>
        </w:rPr>
        <w:t>th</w:t>
      </w:r>
      <w:r>
        <w:rPr>
          <w:rFonts w:ascii="Tahoma" w:hAnsi="Tahoma" w:cs="Tahoma"/>
          <w:sz w:val="22"/>
          <w:szCs w:val="22"/>
          <w:lang w:val="en-US"/>
        </w:rPr>
        <w:t xml:space="preserve"> May 2018.</w:t>
      </w:r>
      <w:r>
        <w:rPr>
          <w:rFonts w:ascii="Tahoma" w:hAnsi="Tahoma" w:cs="Tahoma"/>
          <w:b/>
          <w:sz w:val="22"/>
          <w:szCs w:val="22"/>
          <w:lang w:val="en-US"/>
        </w:rPr>
        <w:t xml:space="preserve"> </w:t>
      </w:r>
    </w:p>
    <w:p w:rsidR="007302B9" w:rsidRDefault="007302B9" w:rsidP="007302B9">
      <w:pPr>
        <w:pStyle w:val="NormalWeb"/>
        <w:numPr>
          <w:ilvl w:val="1"/>
          <w:numId w:val="2"/>
        </w:numPr>
        <w:spacing w:before="0" w:beforeAutospacing="0" w:after="0" w:afterAutospacing="0"/>
        <w:ind w:left="990"/>
        <w:rPr>
          <w:rFonts w:ascii="Tahoma" w:hAnsi="Tahoma" w:cs="Tahoma"/>
          <w:b/>
          <w:sz w:val="22"/>
          <w:szCs w:val="22"/>
        </w:rPr>
      </w:pPr>
      <w:r>
        <w:rPr>
          <w:rFonts w:ascii="Tahoma" w:hAnsi="Tahoma" w:cs="Tahoma"/>
          <w:b/>
          <w:sz w:val="22"/>
          <w:szCs w:val="22"/>
          <w:lang w:val="en-US"/>
        </w:rPr>
        <w:t xml:space="preserve"> </w:t>
      </w:r>
      <w:r>
        <w:rPr>
          <w:rFonts w:ascii="Tahoma" w:hAnsi="Tahoma" w:cs="Tahoma"/>
          <w:sz w:val="22"/>
          <w:szCs w:val="22"/>
          <w:lang w:val="en-US"/>
        </w:rPr>
        <w:t>CCDC</w:t>
      </w:r>
      <w:r>
        <w:rPr>
          <w:rFonts w:ascii="Tahoma" w:hAnsi="Tahoma" w:cs="Tahoma"/>
          <w:b/>
          <w:sz w:val="22"/>
          <w:szCs w:val="22"/>
          <w:lang w:val="en-US"/>
        </w:rPr>
        <w:t xml:space="preserve"> </w:t>
      </w:r>
      <w:r>
        <w:rPr>
          <w:rFonts w:ascii="Tahoma" w:hAnsi="Tahoma" w:cs="Tahoma"/>
          <w:sz w:val="22"/>
          <w:szCs w:val="22"/>
          <w:lang w:val="en-US"/>
        </w:rPr>
        <w:t>meeting 16</w:t>
      </w:r>
      <w:r>
        <w:rPr>
          <w:rFonts w:ascii="Tahoma" w:hAnsi="Tahoma" w:cs="Tahoma"/>
          <w:sz w:val="22"/>
          <w:szCs w:val="22"/>
          <w:vertAlign w:val="superscript"/>
          <w:lang w:val="en-US"/>
        </w:rPr>
        <w:t>th</w:t>
      </w:r>
      <w:r>
        <w:rPr>
          <w:rFonts w:ascii="Tahoma" w:hAnsi="Tahoma" w:cs="Tahoma"/>
          <w:sz w:val="22"/>
          <w:szCs w:val="22"/>
          <w:lang w:val="en-US"/>
        </w:rPr>
        <w:t xml:space="preserve"> May 2018.</w:t>
      </w:r>
    </w:p>
    <w:p w:rsidR="007302B9" w:rsidRDefault="007302B9" w:rsidP="007302B9">
      <w:pPr>
        <w:pStyle w:val="NormalWeb"/>
        <w:numPr>
          <w:ilvl w:val="1"/>
          <w:numId w:val="2"/>
        </w:numPr>
        <w:spacing w:before="0" w:beforeAutospacing="0" w:after="0" w:afterAutospacing="0"/>
        <w:ind w:left="990"/>
        <w:rPr>
          <w:rFonts w:ascii="Tahoma" w:hAnsi="Tahoma" w:cs="Tahoma"/>
          <w:b/>
          <w:sz w:val="22"/>
          <w:szCs w:val="22"/>
        </w:rPr>
      </w:pPr>
      <w:r>
        <w:rPr>
          <w:rFonts w:ascii="Tahoma" w:hAnsi="Tahoma" w:cs="Tahoma"/>
          <w:sz w:val="22"/>
          <w:szCs w:val="22"/>
          <w:lang w:val="en-US"/>
        </w:rPr>
        <w:t xml:space="preserve"> Joint CCC/CCDC/GHCL meeting 21</w:t>
      </w:r>
      <w:r>
        <w:rPr>
          <w:rFonts w:ascii="Tahoma" w:hAnsi="Tahoma" w:cs="Tahoma"/>
          <w:sz w:val="22"/>
          <w:szCs w:val="22"/>
          <w:vertAlign w:val="superscript"/>
          <w:lang w:val="en-US"/>
        </w:rPr>
        <w:t>st</w:t>
      </w:r>
      <w:r>
        <w:rPr>
          <w:rFonts w:ascii="Tahoma" w:hAnsi="Tahoma" w:cs="Tahoma"/>
          <w:sz w:val="22"/>
          <w:szCs w:val="22"/>
          <w:lang w:val="en-US"/>
        </w:rPr>
        <w:t xml:space="preserve"> June 2018.</w:t>
      </w:r>
      <w:r>
        <w:rPr>
          <w:rFonts w:ascii="Tahoma" w:hAnsi="Tahoma" w:cs="Tahoma"/>
          <w:b/>
          <w:sz w:val="22"/>
          <w:szCs w:val="22"/>
          <w:lang w:val="en-US"/>
        </w:rPr>
        <w:t xml:space="preserve"> </w:t>
      </w:r>
    </w:p>
    <w:p w:rsidR="007302B9" w:rsidRDefault="007302B9" w:rsidP="007302B9">
      <w:pPr>
        <w:pStyle w:val="NormalWeb"/>
        <w:spacing w:before="0" w:beforeAutospacing="0" w:after="0" w:afterAutospacing="0"/>
        <w:rPr>
          <w:rFonts w:ascii="Tahoma" w:hAnsi="Tahoma" w:cs="Tahoma"/>
          <w:b/>
          <w:sz w:val="22"/>
          <w:szCs w:val="22"/>
          <w:lang w:val="en-US"/>
        </w:rPr>
      </w:pPr>
    </w:p>
    <w:p w:rsidR="007302B9" w:rsidRDefault="007302B9" w:rsidP="007302B9">
      <w:pPr>
        <w:pStyle w:val="NormalWeb"/>
        <w:spacing w:before="0" w:beforeAutospacing="0" w:after="0" w:afterAutospacing="0"/>
        <w:rPr>
          <w:rFonts w:ascii="Tahoma" w:hAnsi="Tahoma" w:cs="Tahoma"/>
          <w:b/>
          <w:sz w:val="22"/>
          <w:szCs w:val="22"/>
          <w:lang w:val="en-US"/>
        </w:rPr>
      </w:pPr>
    </w:p>
    <w:p w:rsidR="007302B9" w:rsidRDefault="007302B9" w:rsidP="007302B9">
      <w:pPr>
        <w:pStyle w:val="NormalWeb"/>
        <w:spacing w:before="0" w:beforeAutospacing="0" w:after="0" w:afterAutospacing="0"/>
        <w:rPr>
          <w:rFonts w:ascii="Tahoma" w:hAnsi="Tahoma" w:cs="Tahoma"/>
          <w:b/>
          <w:sz w:val="22"/>
          <w:szCs w:val="22"/>
        </w:rPr>
      </w:pPr>
      <w:r w:rsidRPr="007302B9">
        <w:rPr>
          <w:rFonts w:ascii="Tahoma" w:hAnsi="Tahoma" w:cs="Tahoma"/>
          <w:b/>
          <w:sz w:val="22"/>
          <w:szCs w:val="22"/>
          <w:u w:val="single"/>
          <w:lang w:val="en-US"/>
        </w:rPr>
        <w:t>Meeting closed 7.45pm</w:t>
      </w:r>
      <w:r>
        <w:rPr>
          <w:rFonts w:ascii="Tahoma" w:hAnsi="Tahoma" w:cs="Tahoma"/>
          <w:b/>
          <w:sz w:val="22"/>
          <w:szCs w:val="22"/>
          <w:lang w:val="en-US"/>
        </w:rPr>
        <w:t xml:space="preserve">. </w:t>
      </w:r>
    </w:p>
    <w:p w:rsidR="007302B9" w:rsidRDefault="007302B9" w:rsidP="007302B9">
      <w:pPr>
        <w:pStyle w:val="ListParagraph"/>
        <w:ind w:left="2880"/>
        <w:jc w:val="left"/>
        <w:rPr>
          <w:rFonts w:ascii="Tahoma" w:hAnsi="Tahoma" w:cs="Tahoma"/>
          <w:b/>
          <w:szCs w:val="22"/>
        </w:rPr>
      </w:pPr>
    </w:p>
    <w:p w:rsidR="000A4F08" w:rsidRDefault="000A4F08"/>
    <w:sectPr w:rsidR="000A4F08" w:rsidSect="0095466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301F"/>
    <w:multiLevelType w:val="multilevel"/>
    <w:tmpl w:val="D4B01EBE"/>
    <w:lvl w:ilvl="0">
      <w:start w:val="5"/>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35CC12DA"/>
    <w:multiLevelType w:val="hybridMultilevel"/>
    <w:tmpl w:val="6346DFB4"/>
    <w:lvl w:ilvl="0" w:tplc="0BA6243C">
      <w:start w:val="1"/>
      <w:numFmt w:val="decimal"/>
      <w:lvlText w:val="%1."/>
      <w:lvlJc w:val="left"/>
      <w:pPr>
        <w:ind w:left="360" w:hanging="360"/>
      </w:pPr>
      <w:rPr>
        <w:b/>
        <w:sz w:val="22"/>
        <w:szCs w:val="22"/>
      </w:rPr>
    </w:lvl>
    <w:lvl w:ilvl="1" w:tplc="04090019">
      <w:start w:val="1"/>
      <w:numFmt w:val="lowerLetter"/>
      <w:lvlText w:val="%2."/>
      <w:lvlJc w:val="left"/>
      <w:pPr>
        <w:ind w:left="1926" w:hanging="360"/>
      </w:pPr>
    </w:lvl>
    <w:lvl w:ilvl="2" w:tplc="0409001B">
      <w:start w:val="1"/>
      <w:numFmt w:val="lowerRoman"/>
      <w:lvlText w:val="%3."/>
      <w:lvlJc w:val="right"/>
      <w:pPr>
        <w:ind w:left="2646" w:hanging="180"/>
      </w:pPr>
    </w:lvl>
    <w:lvl w:ilvl="3" w:tplc="0409000F">
      <w:start w:val="1"/>
      <w:numFmt w:val="decimal"/>
      <w:lvlText w:val="%4."/>
      <w:lvlJc w:val="left"/>
      <w:pPr>
        <w:ind w:left="3366" w:hanging="360"/>
      </w:pPr>
    </w:lvl>
    <w:lvl w:ilvl="4" w:tplc="04090019">
      <w:start w:val="1"/>
      <w:numFmt w:val="lowerLetter"/>
      <w:lvlText w:val="%5."/>
      <w:lvlJc w:val="left"/>
      <w:pPr>
        <w:ind w:left="4086" w:hanging="360"/>
      </w:pPr>
    </w:lvl>
    <w:lvl w:ilvl="5" w:tplc="0409001B">
      <w:start w:val="1"/>
      <w:numFmt w:val="lowerRoman"/>
      <w:lvlText w:val="%6."/>
      <w:lvlJc w:val="right"/>
      <w:pPr>
        <w:ind w:left="4806" w:hanging="180"/>
      </w:pPr>
    </w:lvl>
    <w:lvl w:ilvl="6" w:tplc="0409000F">
      <w:start w:val="1"/>
      <w:numFmt w:val="decimal"/>
      <w:lvlText w:val="%7."/>
      <w:lvlJc w:val="left"/>
      <w:pPr>
        <w:ind w:left="5526" w:hanging="360"/>
      </w:pPr>
    </w:lvl>
    <w:lvl w:ilvl="7" w:tplc="04090019">
      <w:start w:val="1"/>
      <w:numFmt w:val="lowerLetter"/>
      <w:lvlText w:val="%8."/>
      <w:lvlJc w:val="left"/>
      <w:pPr>
        <w:ind w:left="6246" w:hanging="360"/>
      </w:pPr>
    </w:lvl>
    <w:lvl w:ilvl="8" w:tplc="0409001B">
      <w:start w:val="1"/>
      <w:numFmt w:val="lowerRoman"/>
      <w:lvlText w:val="%9."/>
      <w:lvlJc w:val="right"/>
      <w:pPr>
        <w:ind w:left="6966" w:hanging="180"/>
      </w:pPr>
    </w:lvl>
  </w:abstractNum>
  <w:abstractNum w:abstractNumId="2" w15:restartNumberingAfterBreak="0">
    <w:nsid w:val="3E8245A0"/>
    <w:multiLevelType w:val="multilevel"/>
    <w:tmpl w:val="93F6B16E"/>
    <w:lvl w:ilvl="0">
      <w:start w:val="3"/>
      <w:numFmt w:val="decimal"/>
      <w:lvlText w:val="%1"/>
      <w:lvlJc w:val="left"/>
      <w:pPr>
        <w:ind w:left="375" w:hanging="3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 w15:restartNumberingAfterBreak="0">
    <w:nsid w:val="69582A5E"/>
    <w:multiLevelType w:val="multilevel"/>
    <w:tmpl w:val="D99E090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2160" w:hanging="108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5760" w:hanging="2520"/>
      </w:pPr>
    </w:lvl>
  </w:abstractNum>
  <w:abstractNum w:abstractNumId="4" w15:restartNumberingAfterBreak="0">
    <w:nsid w:val="7A403824"/>
    <w:multiLevelType w:val="multilevel"/>
    <w:tmpl w:val="350A502C"/>
    <w:lvl w:ilvl="0">
      <w:start w:val="5"/>
      <w:numFmt w:val="decimal"/>
      <w:lvlText w:val="%1."/>
      <w:lvlJc w:val="left"/>
      <w:pPr>
        <w:ind w:left="720" w:hanging="360"/>
      </w:pPr>
    </w:lvl>
    <w:lvl w:ilvl="1">
      <w:start w:val="1"/>
      <w:numFmt w:val="decimal"/>
      <w:isLgl/>
      <w:lvlText w:val="%1.%2"/>
      <w:lvlJc w:val="left"/>
      <w:pPr>
        <w:ind w:left="171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7D185107"/>
    <w:multiLevelType w:val="multilevel"/>
    <w:tmpl w:val="8C726BC2"/>
    <w:lvl w:ilvl="0">
      <w:start w:val="4"/>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AB"/>
    <w:rsid w:val="0007557B"/>
    <w:rsid w:val="000A4F08"/>
    <w:rsid w:val="00295AFD"/>
    <w:rsid w:val="002C0F5C"/>
    <w:rsid w:val="003F62F8"/>
    <w:rsid w:val="00453548"/>
    <w:rsid w:val="00720389"/>
    <w:rsid w:val="007302B9"/>
    <w:rsid w:val="007B2782"/>
    <w:rsid w:val="0094684A"/>
    <w:rsid w:val="00954665"/>
    <w:rsid w:val="00955E1B"/>
    <w:rsid w:val="009D6AAB"/>
    <w:rsid w:val="00BF76CE"/>
    <w:rsid w:val="00D46F65"/>
    <w:rsid w:val="00D75230"/>
    <w:rsid w:val="00F9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7265D-04CC-4D33-9CE5-5DDF0630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AB"/>
    <w:pPr>
      <w:overflowPunct w:val="0"/>
      <w:autoSpaceDE w:val="0"/>
      <w:autoSpaceDN w:val="0"/>
      <w:adjustRightInd w:val="0"/>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AAB"/>
    <w:pPr>
      <w:overflowPunct/>
      <w:autoSpaceDE/>
      <w:autoSpaceDN/>
      <w:adjustRightInd/>
      <w:spacing w:before="100" w:beforeAutospacing="1" w:after="100" w:afterAutospacing="1"/>
      <w:jc w:val="left"/>
    </w:pPr>
    <w:rPr>
      <w:rFonts w:ascii="Times New Roman" w:hAnsi="Times New Roman"/>
      <w:sz w:val="24"/>
      <w:szCs w:val="24"/>
      <w:lang w:val="en-GB" w:eastAsia="en-GB"/>
    </w:rPr>
  </w:style>
  <w:style w:type="paragraph" w:styleId="ListParagraph">
    <w:name w:val="List Paragraph"/>
    <w:basedOn w:val="Normal"/>
    <w:uiPriority w:val="34"/>
    <w:qFormat/>
    <w:rsid w:val="009D6A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7533">
      <w:bodyDiv w:val="1"/>
      <w:marLeft w:val="0"/>
      <w:marRight w:val="0"/>
      <w:marTop w:val="0"/>
      <w:marBottom w:val="0"/>
      <w:divBdr>
        <w:top w:val="none" w:sz="0" w:space="0" w:color="auto"/>
        <w:left w:val="none" w:sz="0" w:space="0" w:color="auto"/>
        <w:bottom w:val="none" w:sz="0" w:space="0" w:color="auto"/>
        <w:right w:val="none" w:sz="0" w:space="0" w:color="auto"/>
      </w:divBdr>
    </w:div>
    <w:div w:id="17504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BERTRAM</dc:creator>
  <cp:keywords/>
  <dc:description/>
  <cp:lastModifiedBy>MICHAEL BERTRAM</cp:lastModifiedBy>
  <cp:revision>3</cp:revision>
  <cp:lastPrinted>2018-06-04T16:37:00Z</cp:lastPrinted>
  <dcterms:created xsi:type="dcterms:W3CDTF">2018-09-11T08:40:00Z</dcterms:created>
  <dcterms:modified xsi:type="dcterms:W3CDTF">2018-09-11T08:41:00Z</dcterms:modified>
</cp:coreProperties>
</file>